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7FB" w:rsidRDefault="000151D2">
      <w:pPr>
        <w:ind w:left="260"/>
        <w:rPr>
          <w:sz w:val="20"/>
          <w:szCs w:val="20"/>
        </w:rPr>
      </w:pPr>
      <w:r>
        <w:rPr>
          <w:rFonts w:ascii="Courier New" w:eastAsia="Courier New" w:hAnsi="Courier New" w:cs="Courier New"/>
          <w:sz w:val="20"/>
          <w:szCs w:val="20"/>
        </w:rPr>
        <w:t>Название документа</w:t>
      </w:r>
    </w:p>
    <w:p w:rsidR="009447FB" w:rsidRDefault="009447FB">
      <w:pPr>
        <w:spacing w:line="1" w:lineRule="exact"/>
        <w:rPr>
          <w:sz w:val="24"/>
          <w:szCs w:val="24"/>
        </w:rPr>
      </w:pPr>
    </w:p>
    <w:p w:rsidR="009447FB" w:rsidRDefault="000151D2">
      <w:pPr>
        <w:ind w:left="620"/>
        <w:rPr>
          <w:sz w:val="20"/>
          <w:szCs w:val="20"/>
        </w:rPr>
      </w:pPr>
      <w:r>
        <w:rPr>
          <w:rFonts w:ascii="Courier New" w:eastAsia="Courier New" w:hAnsi="Courier New" w:cs="Courier New"/>
          <w:sz w:val="20"/>
          <w:szCs w:val="20"/>
        </w:rPr>
        <w:t>ФЕДЕРАЛЬНЫЙ ЗАКОН от 25.07.2002 N 114-ФЗ</w:t>
      </w:r>
    </w:p>
    <w:p w:rsidR="009447FB" w:rsidRDefault="000151D2">
      <w:pPr>
        <w:spacing w:line="238" w:lineRule="auto"/>
        <w:ind w:left="620"/>
        <w:rPr>
          <w:sz w:val="20"/>
          <w:szCs w:val="20"/>
        </w:rPr>
      </w:pPr>
      <w:r>
        <w:rPr>
          <w:rFonts w:ascii="Courier New" w:eastAsia="Courier New" w:hAnsi="Courier New" w:cs="Courier New"/>
          <w:sz w:val="20"/>
          <w:szCs w:val="20"/>
        </w:rPr>
        <w:t>"О ПРОТИВОДЕЙСТВИИ ЭКСТРЕМИСТСКОЙ ДЕЯТЕЛЬНОСТИ"</w:t>
      </w:r>
    </w:p>
    <w:p w:rsidR="009447FB" w:rsidRDefault="009447FB">
      <w:pPr>
        <w:spacing w:line="1" w:lineRule="exact"/>
        <w:rPr>
          <w:sz w:val="24"/>
          <w:szCs w:val="24"/>
        </w:rPr>
      </w:pPr>
    </w:p>
    <w:p w:rsidR="009447FB" w:rsidRDefault="000151D2">
      <w:pPr>
        <w:ind w:left="620"/>
        <w:rPr>
          <w:sz w:val="20"/>
          <w:szCs w:val="20"/>
        </w:rPr>
      </w:pPr>
      <w:r>
        <w:rPr>
          <w:rFonts w:ascii="Courier New" w:eastAsia="Courier New" w:hAnsi="Courier New" w:cs="Courier New"/>
          <w:sz w:val="20"/>
          <w:szCs w:val="20"/>
        </w:rPr>
        <w:t>(принят ГД ФС РФ 27.06.2002)</w:t>
      </w:r>
    </w:p>
    <w:p w:rsidR="009447FB" w:rsidRDefault="009447FB">
      <w:pPr>
        <w:spacing w:line="227" w:lineRule="exact"/>
        <w:rPr>
          <w:sz w:val="24"/>
          <w:szCs w:val="24"/>
        </w:rPr>
      </w:pPr>
    </w:p>
    <w:p w:rsidR="009447FB" w:rsidRDefault="000151D2">
      <w:pPr>
        <w:ind w:left="260"/>
        <w:rPr>
          <w:sz w:val="20"/>
          <w:szCs w:val="20"/>
        </w:rPr>
      </w:pPr>
      <w:r>
        <w:rPr>
          <w:rFonts w:ascii="Courier New" w:eastAsia="Courier New" w:hAnsi="Courier New" w:cs="Courier New"/>
          <w:sz w:val="20"/>
          <w:szCs w:val="20"/>
        </w:rPr>
        <w:t>Источник публикации</w:t>
      </w:r>
    </w:p>
    <w:p w:rsidR="009447FB" w:rsidRDefault="000151D2">
      <w:pPr>
        <w:spacing w:line="300" w:lineRule="auto"/>
        <w:ind w:left="620" w:right="1328"/>
        <w:rPr>
          <w:sz w:val="20"/>
          <w:szCs w:val="20"/>
        </w:rPr>
      </w:pPr>
      <w:r>
        <w:rPr>
          <w:rFonts w:ascii="Courier New" w:eastAsia="Courier New" w:hAnsi="Courier New" w:cs="Courier New"/>
          <w:sz w:val="20"/>
          <w:szCs w:val="20"/>
        </w:rPr>
        <w:t xml:space="preserve">"Собрание законодательства РФ", 29.07.2002, N 30, ст. 3031, "Парламентская газета", N 142-143, </w:t>
      </w:r>
      <w:r>
        <w:rPr>
          <w:rFonts w:ascii="Courier New" w:eastAsia="Courier New" w:hAnsi="Courier New" w:cs="Courier New"/>
          <w:sz w:val="20"/>
          <w:szCs w:val="20"/>
        </w:rPr>
        <w:t>30.07.2002 "Российская газета", N 138-139, 30.07.2002</w:t>
      </w:r>
    </w:p>
    <w:p w:rsidR="009447FB" w:rsidRDefault="009447FB">
      <w:pPr>
        <w:spacing w:line="284" w:lineRule="exact"/>
        <w:rPr>
          <w:sz w:val="24"/>
          <w:szCs w:val="24"/>
        </w:rPr>
      </w:pPr>
    </w:p>
    <w:tbl>
      <w:tblPr>
        <w:tblW w:w="0" w:type="auto"/>
        <w:tblInd w:w="620" w:type="dxa"/>
        <w:tblLayout w:type="fixed"/>
        <w:tblCellMar>
          <w:left w:w="0" w:type="dxa"/>
          <w:right w:w="0" w:type="dxa"/>
        </w:tblCellMar>
        <w:tblLook w:val="04A0" w:firstRow="1" w:lastRow="0" w:firstColumn="1" w:lastColumn="0" w:noHBand="0" w:noVBand="1"/>
      </w:tblPr>
      <w:tblGrid>
        <w:gridCol w:w="4500"/>
        <w:gridCol w:w="3420"/>
      </w:tblGrid>
      <w:tr w:rsidR="009447FB">
        <w:trPr>
          <w:trHeight w:val="227"/>
        </w:trPr>
        <w:tc>
          <w:tcPr>
            <w:tcW w:w="4500" w:type="dxa"/>
            <w:vAlign w:val="bottom"/>
          </w:tcPr>
          <w:p w:rsidR="009447FB" w:rsidRDefault="000151D2">
            <w:pPr>
              <w:rPr>
                <w:sz w:val="20"/>
                <w:szCs w:val="20"/>
              </w:rPr>
            </w:pPr>
            <w:r>
              <w:rPr>
                <w:rFonts w:ascii="Courier New" w:eastAsia="Courier New" w:hAnsi="Courier New" w:cs="Courier New"/>
                <w:sz w:val="20"/>
                <w:szCs w:val="20"/>
              </w:rPr>
              <w:t>25 июля 2002 года</w:t>
            </w:r>
          </w:p>
        </w:tc>
        <w:tc>
          <w:tcPr>
            <w:tcW w:w="3420" w:type="dxa"/>
            <w:vAlign w:val="bottom"/>
          </w:tcPr>
          <w:p w:rsidR="009447FB" w:rsidRDefault="000151D2">
            <w:pPr>
              <w:ind w:left="2460"/>
              <w:rPr>
                <w:sz w:val="20"/>
                <w:szCs w:val="20"/>
              </w:rPr>
            </w:pPr>
            <w:r>
              <w:rPr>
                <w:rFonts w:ascii="Courier New" w:eastAsia="Courier New" w:hAnsi="Courier New" w:cs="Courier New"/>
                <w:w w:val="97"/>
                <w:sz w:val="20"/>
                <w:szCs w:val="20"/>
              </w:rPr>
              <w:t>N 114-ФЗ</w:t>
            </w:r>
          </w:p>
        </w:tc>
      </w:tr>
    </w:tbl>
    <w:p w:rsidR="009447FB" w:rsidRDefault="000151D2">
      <w:pPr>
        <w:ind w:right="-131"/>
        <w:jc w:val="center"/>
        <w:rPr>
          <w:sz w:val="20"/>
          <w:szCs w:val="20"/>
        </w:rPr>
      </w:pPr>
      <w:r>
        <w:rPr>
          <w:rFonts w:ascii="Courier New" w:eastAsia="Courier New" w:hAnsi="Courier New" w:cs="Courier New"/>
          <w:sz w:val="19"/>
          <w:szCs w:val="19"/>
        </w:rPr>
        <w:t>------------------------------------------------------------------</w:t>
      </w:r>
    </w:p>
    <w:p w:rsidR="009447FB" w:rsidRDefault="009447FB">
      <w:pPr>
        <w:spacing w:line="237" w:lineRule="exact"/>
        <w:rPr>
          <w:sz w:val="24"/>
          <w:szCs w:val="24"/>
        </w:rPr>
      </w:pPr>
    </w:p>
    <w:p w:rsidR="009447FB" w:rsidRDefault="000151D2">
      <w:pPr>
        <w:ind w:left="3380"/>
        <w:rPr>
          <w:sz w:val="20"/>
          <w:szCs w:val="20"/>
        </w:rPr>
      </w:pPr>
      <w:r>
        <w:rPr>
          <w:rFonts w:ascii="Courier New" w:eastAsia="Courier New" w:hAnsi="Courier New" w:cs="Courier New"/>
          <w:sz w:val="20"/>
          <w:szCs w:val="20"/>
        </w:rPr>
        <w:t>РОССИЙСКАЯ ФЕДЕРАЦИЯ</w:t>
      </w:r>
    </w:p>
    <w:p w:rsidR="009447FB" w:rsidRDefault="009447FB">
      <w:pPr>
        <w:spacing w:line="229" w:lineRule="exact"/>
        <w:rPr>
          <w:sz w:val="24"/>
          <w:szCs w:val="24"/>
        </w:rPr>
      </w:pPr>
    </w:p>
    <w:p w:rsidR="009447FB" w:rsidRDefault="000151D2">
      <w:pPr>
        <w:ind w:left="3500"/>
        <w:rPr>
          <w:sz w:val="20"/>
          <w:szCs w:val="20"/>
        </w:rPr>
      </w:pPr>
      <w:r>
        <w:rPr>
          <w:rFonts w:ascii="Courier New" w:eastAsia="Courier New" w:hAnsi="Courier New" w:cs="Courier New"/>
          <w:sz w:val="20"/>
          <w:szCs w:val="20"/>
        </w:rPr>
        <w:t>ФЕДЕРАЛЬНЫЙ ЗАКОН</w:t>
      </w:r>
    </w:p>
    <w:p w:rsidR="009447FB" w:rsidRDefault="009447FB">
      <w:pPr>
        <w:spacing w:line="181" w:lineRule="exact"/>
        <w:rPr>
          <w:sz w:val="24"/>
          <w:szCs w:val="24"/>
        </w:rPr>
      </w:pPr>
    </w:p>
    <w:p w:rsidR="009447FB" w:rsidRDefault="000151D2">
      <w:pPr>
        <w:ind w:right="-11"/>
        <w:jc w:val="center"/>
        <w:rPr>
          <w:sz w:val="20"/>
          <w:szCs w:val="20"/>
        </w:rPr>
      </w:pPr>
      <w:r>
        <w:rPr>
          <w:rFonts w:ascii="Courier New" w:eastAsia="Courier New" w:hAnsi="Courier New" w:cs="Courier New"/>
          <w:b/>
          <w:bCs/>
          <w:sz w:val="20"/>
          <w:szCs w:val="20"/>
        </w:rPr>
        <w:t>О ПРОТИВОДЕЙСТВИИ ЭКСТРЕМИСТСКОЙ ДЕЯТЕЛЬНОСТИ</w:t>
      </w:r>
    </w:p>
    <w:p w:rsidR="009447FB" w:rsidRDefault="009447FB">
      <w:pPr>
        <w:spacing w:line="269" w:lineRule="exact"/>
        <w:rPr>
          <w:sz w:val="24"/>
          <w:szCs w:val="24"/>
        </w:rPr>
      </w:pPr>
    </w:p>
    <w:p w:rsidR="009447FB" w:rsidRDefault="000151D2">
      <w:pPr>
        <w:ind w:right="488"/>
        <w:jc w:val="right"/>
        <w:rPr>
          <w:sz w:val="20"/>
          <w:szCs w:val="20"/>
        </w:rPr>
      </w:pPr>
      <w:r>
        <w:rPr>
          <w:rFonts w:ascii="Courier New" w:eastAsia="Courier New" w:hAnsi="Courier New" w:cs="Courier New"/>
          <w:sz w:val="20"/>
          <w:szCs w:val="20"/>
        </w:rPr>
        <w:t>Принят</w:t>
      </w:r>
    </w:p>
    <w:p w:rsidR="009447FB" w:rsidRDefault="009447FB">
      <w:pPr>
        <w:spacing w:line="1" w:lineRule="exact"/>
        <w:rPr>
          <w:sz w:val="24"/>
          <w:szCs w:val="24"/>
        </w:rPr>
      </w:pPr>
    </w:p>
    <w:p w:rsidR="009447FB" w:rsidRDefault="000151D2">
      <w:pPr>
        <w:ind w:right="488"/>
        <w:jc w:val="right"/>
        <w:rPr>
          <w:sz w:val="20"/>
          <w:szCs w:val="20"/>
        </w:rPr>
      </w:pPr>
      <w:r>
        <w:rPr>
          <w:rFonts w:ascii="Courier New" w:eastAsia="Courier New" w:hAnsi="Courier New" w:cs="Courier New"/>
          <w:sz w:val="20"/>
          <w:szCs w:val="20"/>
        </w:rPr>
        <w:t>Государственной Думой</w:t>
      </w:r>
    </w:p>
    <w:p w:rsidR="009447FB" w:rsidRDefault="009447FB">
      <w:pPr>
        <w:spacing w:line="1" w:lineRule="exact"/>
        <w:rPr>
          <w:sz w:val="24"/>
          <w:szCs w:val="24"/>
        </w:rPr>
      </w:pPr>
    </w:p>
    <w:p w:rsidR="009447FB" w:rsidRDefault="000151D2">
      <w:pPr>
        <w:ind w:right="488"/>
        <w:jc w:val="right"/>
        <w:rPr>
          <w:sz w:val="20"/>
          <w:szCs w:val="20"/>
        </w:rPr>
      </w:pPr>
      <w:r>
        <w:rPr>
          <w:rFonts w:ascii="Courier New" w:eastAsia="Courier New" w:hAnsi="Courier New" w:cs="Courier New"/>
          <w:sz w:val="20"/>
          <w:szCs w:val="20"/>
        </w:rPr>
        <w:t>27 июня 2002 года</w:t>
      </w:r>
    </w:p>
    <w:p w:rsidR="009447FB" w:rsidRDefault="009447FB">
      <w:pPr>
        <w:spacing w:line="225" w:lineRule="exact"/>
        <w:rPr>
          <w:sz w:val="24"/>
          <w:szCs w:val="24"/>
        </w:rPr>
      </w:pPr>
    </w:p>
    <w:p w:rsidR="009447FB" w:rsidRDefault="000151D2">
      <w:pPr>
        <w:ind w:left="7700"/>
        <w:rPr>
          <w:sz w:val="20"/>
          <w:szCs w:val="20"/>
        </w:rPr>
      </w:pPr>
      <w:r>
        <w:rPr>
          <w:rFonts w:ascii="Courier New" w:eastAsia="Courier New" w:hAnsi="Courier New" w:cs="Courier New"/>
          <w:sz w:val="19"/>
          <w:szCs w:val="19"/>
        </w:rPr>
        <w:t>Одобрен</w:t>
      </w:r>
    </w:p>
    <w:p w:rsidR="009447FB" w:rsidRDefault="009447FB">
      <w:pPr>
        <w:spacing w:line="13" w:lineRule="exact"/>
        <w:rPr>
          <w:sz w:val="24"/>
          <w:szCs w:val="24"/>
        </w:rPr>
      </w:pPr>
    </w:p>
    <w:p w:rsidR="009447FB" w:rsidRDefault="000151D2">
      <w:pPr>
        <w:ind w:left="6500"/>
        <w:rPr>
          <w:sz w:val="20"/>
          <w:szCs w:val="20"/>
        </w:rPr>
      </w:pPr>
      <w:r>
        <w:rPr>
          <w:rFonts w:ascii="Courier New" w:eastAsia="Courier New" w:hAnsi="Courier New" w:cs="Courier New"/>
          <w:sz w:val="19"/>
          <w:szCs w:val="19"/>
        </w:rPr>
        <w:t>Советом Федерации</w:t>
      </w:r>
    </w:p>
    <w:p w:rsidR="009447FB" w:rsidRDefault="009447FB">
      <w:pPr>
        <w:spacing w:line="9" w:lineRule="exact"/>
        <w:rPr>
          <w:sz w:val="24"/>
          <w:szCs w:val="24"/>
        </w:rPr>
      </w:pPr>
    </w:p>
    <w:p w:rsidR="009447FB" w:rsidRDefault="000151D2">
      <w:pPr>
        <w:ind w:left="6500"/>
        <w:rPr>
          <w:sz w:val="20"/>
          <w:szCs w:val="20"/>
        </w:rPr>
      </w:pPr>
      <w:r>
        <w:rPr>
          <w:rFonts w:ascii="Courier New" w:eastAsia="Courier New" w:hAnsi="Courier New" w:cs="Courier New"/>
          <w:sz w:val="19"/>
          <w:szCs w:val="19"/>
        </w:rPr>
        <w:t>10 июля 2002 года</w:t>
      </w:r>
    </w:p>
    <w:p w:rsidR="009447FB" w:rsidRDefault="009447FB">
      <w:pPr>
        <w:spacing w:line="237" w:lineRule="exact"/>
        <w:rPr>
          <w:sz w:val="24"/>
          <w:szCs w:val="24"/>
        </w:rPr>
      </w:pPr>
    </w:p>
    <w:p w:rsidR="009447FB" w:rsidRDefault="000151D2">
      <w:pPr>
        <w:spacing w:line="287" w:lineRule="auto"/>
        <w:ind w:left="620" w:right="488" w:firstLine="480"/>
        <w:jc w:val="both"/>
        <w:rPr>
          <w:sz w:val="20"/>
          <w:szCs w:val="20"/>
        </w:rPr>
      </w:pPr>
      <w:r>
        <w:rPr>
          <w:rFonts w:ascii="Courier New" w:eastAsia="Courier New" w:hAnsi="Courier New" w:cs="Courier New"/>
          <w:sz w:val="19"/>
          <w:szCs w:val="19"/>
        </w:rPr>
        <w:t xml:space="preserve">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w:t>
      </w:r>
      <w:r>
        <w:rPr>
          <w:rFonts w:ascii="Courier New" w:eastAsia="Courier New" w:hAnsi="Courier New" w:cs="Courier New"/>
          <w:sz w:val="19"/>
          <w:szCs w:val="19"/>
        </w:rPr>
        <w:t>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9447FB" w:rsidRDefault="009447FB">
      <w:pPr>
        <w:spacing w:line="73" w:lineRule="exact"/>
        <w:rPr>
          <w:sz w:val="24"/>
          <w:szCs w:val="24"/>
        </w:rPr>
      </w:pPr>
    </w:p>
    <w:p w:rsidR="009447FB" w:rsidRDefault="000151D2">
      <w:pPr>
        <w:ind w:left="1100"/>
        <w:rPr>
          <w:sz w:val="20"/>
          <w:szCs w:val="20"/>
        </w:rPr>
      </w:pPr>
      <w:r>
        <w:rPr>
          <w:rFonts w:ascii="Courier New" w:eastAsia="Courier New" w:hAnsi="Courier New" w:cs="Courier New"/>
          <w:sz w:val="20"/>
          <w:szCs w:val="20"/>
        </w:rPr>
        <w:t>Статья 1. Основные понятия</w:t>
      </w:r>
    </w:p>
    <w:p w:rsidR="009447FB" w:rsidRDefault="009447FB">
      <w:pPr>
        <w:spacing w:line="229" w:lineRule="exact"/>
        <w:rPr>
          <w:sz w:val="24"/>
          <w:szCs w:val="24"/>
        </w:rPr>
      </w:pPr>
    </w:p>
    <w:p w:rsidR="009447FB" w:rsidRDefault="000151D2">
      <w:pPr>
        <w:spacing w:line="239" w:lineRule="auto"/>
        <w:ind w:left="620" w:right="488" w:firstLine="480"/>
        <w:jc w:val="both"/>
        <w:rPr>
          <w:sz w:val="20"/>
          <w:szCs w:val="20"/>
        </w:rPr>
      </w:pPr>
      <w:r>
        <w:rPr>
          <w:rFonts w:ascii="Courier New" w:eastAsia="Courier New" w:hAnsi="Courier New" w:cs="Courier New"/>
          <w:sz w:val="20"/>
          <w:szCs w:val="20"/>
        </w:rPr>
        <w:t xml:space="preserve">Для целей настоящего Федерального закона применяются следующие основные </w:t>
      </w:r>
      <w:r>
        <w:rPr>
          <w:rFonts w:ascii="Courier New" w:eastAsia="Courier New" w:hAnsi="Courier New" w:cs="Courier New"/>
          <w:sz w:val="20"/>
          <w:szCs w:val="20"/>
        </w:rPr>
        <w:t>понятия:</w:t>
      </w:r>
    </w:p>
    <w:p w:rsidR="009447FB" w:rsidRDefault="000151D2">
      <w:pPr>
        <w:spacing w:line="238" w:lineRule="auto"/>
        <w:ind w:left="1100"/>
        <w:rPr>
          <w:sz w:val="20"/>
          <w:szCs w:val="20"/>
        </w:rPr>
      </w:pPr>
      <w:r>
        <w:rPr>
          <w:rFonts w:ascii="Courier New" w:eastAsia="Courier New" w:hAnsi="Courier New" w:cs="Courier New"/>
          <w:sz w:val="20"/>
          <w:szCs w:val="20"/>
        </w:rPr>
        <w:t>экстремистская деятельность (экстремизм):</w:t>
      </w:r>
    </w:p>
    <w:p w:rsidR="009447FB" w:rsidRDefault="000151D2">
      <w:pPr>
        <w:numPr>
          <w:ilvl w:val="0"/>
          <w:numId w:val="1"/>
        </w:numPr>
        <w:tabs>
          <w:tab w:val="left" w:pos="1460"/>
        </w:tabs>
        <w:ind w:left="620" w:right="488" w:firstLine="480"/>
        <w:jc w:val="both"/>
        <w:rPr>
          <w:rFonts w:ascii="Courier New" w:eastAsia="Courier New" w:hAnsi="Courier New" w:cs="Courier New"/>
          <w:sz w:val="20"/>
          <w:szCs w:val="20"/>
        </w:rPr>
      </w:pPr>
      <w:r>
        <w:rPr>
          <w:rFonts w:ascii="Courier New" w:eastAsia="Courier New" w:hAnsi="Courier New" w:cs="Courier New"/>
          <w:sz w:val="20"/>
          <w:szCs w:val="20"/>
        </w:rPr>
        <w:t xml:space="preserve">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w:t>
      </w:r>
      <w:r>
        <w:rPr>
          <w:rFonts w:ascii="Courier New" w:eastAsia="Courier New" w:hAnsi="Courier New" w:cs="Courier New"/>
          <w:sz w:val="20"/>
          <w:szCs w:val="20"/>
        </w:rPr>
        <w:t>направленных на:</w:t>
      </w:r>
    </w:p>
    <w:p w:rsidR="009447FB" w:rsidRDefault="009447FB">
      <w:pPr>
        <w:spacing w:line="1" w:lineRule="exact"/>
        <w:rPr>
          <w:rFonts w:ascii="Courier New" w:eastAsia="Courier New" w:hAnsi="Courier New" w:cs="Courier New"/>
          <w:sz w:val="20"/>
          <w:szCs w:val="20"/>
        </w:rPr>
      </w:pPr>
    </w:p>
    <w:p w:rsidR="009447FB" w:rsidRDefault="000151D2">
      <w:pPr>
        <w:spacing w:line="239" w:lineRule="auto"/>
        <w:ind w:left="620" w:right="488" w:firstLine="480"/>
        <w:rPr>
          <w:rFonts w:ascii="Courier New" w:eastAsia="Courier New" w:hAnsi="Courier New" w:cs="Courier New"/>
          <w:sz w:val="20"/>
          <w:szCs w:val="20"/>
        </w:rPr>
      </w:pPr>
      <w:r>
        <w:rPr>
          <w:rFonts w:ascii="Courier New" w:eastAsia="Courier New" w:hAnsi="Courier New" w:cs="Courier New"/>
          <w:sz w:val="20"/>
          <w:szCs w:val="20"/>
        </w:rPr>
        <w:t>насильственное изменение основ конституционного строя и нарушение целостности Российской Федерации;</w:t>
      </w:r>
    </w:p>
    <w:p w:rsidR="009447FB" w:rsidRDefault="000151D2">
      <w:pPr>
        <w:ind w:left="1100"/>
        <w:rPr>
          <w:rFonts w:ascii="Courier New" w:eastAsia="Courier New" w:hAnsi="Courier New" w:cs="Courier New"/>
          <w:sz w:val="20"/>
          <w:szCs w:val="20"/>
        </w:rPr>
      </w:pPr>
      <w:r>
        <w:rPr>
          <w:rFonts w:ascii="Courier New" w:eastAsia="Courier New" w:hAnsi="Courier New" w:cs="Courier New"/>
          <w:sz w:val="20"/>
          <w:szCs w:val="20"/>
        </w:rPr>
        <w:t>подрыв безопасности Российской Федерации;</w:t>
      </w:r>
    </w:p>
    <w:p w:rsidR="009447FB" w:rsidRDefault="009447FB">
      <w:pPr>
        <w:spacing w:line="1" w:lineRule="exact"/>
        <w:rPr>
          <w:rFonts w:ascii="Courier New" w:eastAsia="Courier New" w:hAnsi="Courier New" w:cs="Courier New"/>
          <w:sz w:val="20"/>
          <w:szCs w:val="20"/>
        </w:rPr>
      </w:pPr>
    </w:p>
    <w:p w:rsidR="009447FB" w:rsidRDefault="000151D2">
      <w:pPr>
        <w:ind w:left="1100" w:right="488"/>
        <w:rPr>
          <w:rFonts w:ascii="Courier New" w:eastAsia="Courier New" w:hAnsi="Courier New" w:cs="Courier New"/>
          <w:sz w:val="20"/>
          <w:szCs w:val="20"/>
        </w:rPr>
      </w:pPr>
      <w:r>
        <w:rPr>
          <w:rFonts w:ascii="Courier New" w:eastAsia="Courier New" w:hAnsi="Courier New" w:cs="Courier New"/>
          <w:sz w:val="20"/>
          <w:szCs w:val="20"/>
        </w:rPr>
        <w:t>захват или присвоение властных полномочий; создание незаконных вооруженных формирований; осущес</w:t>
      </w:r>
      <w:r>
        <w:rPr>
          <w:rFonts w:ascii="Courier New" w:eastAsia="Courier New" w:hAnsi="Courier New" w:cs="Courier New"/>
          <w:sz w:val="20"/>
          <w:szCs w:val="20"/>
        </w:rPr>
        <w:t>твление террористической деятельности; возбуждение расовой, национальной или религиозной розни, а</w:t>
      </w:r>
    </w:p>
    <w:p w:rsidR="009447FB" w:rsidRDefault="009447FB">
      <w:pPr>
        <w:spacing w:line="1" w:lineRule="exact"/>
        <w:rPr>
          <w:rFonts w:ascii="Courier New" w:eastAsia="Courier New" w:hAnsi="Courier New" w:cs="Courier New"/>
          <w:sz w:val="20"/>
          <w:szCs w:val="20"/>
        </w:rPr>
      </w:pPr>
    </w:p>
    <w:p w:rsidR="009447FB" w:rsidRDefault="000151D2">
      <w:pPr>
        <w:spacing w:line="239" w:lineRule="auto"/>
        <w:ind w:left="620" w:right="488"/>
        <w:rPr>
          <w:rFonts w:ascii="Courier New" w:eastAsia="Courier New" w:hAnsi="Courier New" w:cs="Courier New"/>
          <w:sz w:val="20"/>
          <w:szCs w:val="20"/>
        </w:rPr>
      </w:pPr>
      <w:r>
        <w:rPr>
          <w:rFonts w:ascii="Courier New" w:eastAsia="Courier New" w:hAnsi="Courier New" w:cs="Courier New"/>
          <w:sz w:val="20"/>
          <w:szCs w:val="20"/>
        </w:rPr>
        <w:t>также социальной розни, связанной с насилием или призывами к насилию;</w:t>
      </w:r>
    </w:p>
    <w:p w:rsidR="009447FB" w:rsidRDefault="000151D2">
      <w:pPr>
        <w:spacing w:line="237" w:lineRule="auto"/>
        <w:ind w:left="1100"/>
        <w:rPr>
          <w:rFonts w:ascii="Courier New" w:eastAsia="Courier New" w:hAnsi="Courier New" w:cs="Courier New"/>
          <w:sz w:val="20"/>
          <w:szCs w:val="20"/>
        </w:rPr>
      </w:pPr>
      <w:r>
        <w:rPr>
          <w:rFonts w:ascii="Courier New" w:eastAsia="Courier New" w:hAnsi="Courier New" w:cs="Courier New"/>
          <w:sz w:val="20"/>
          <w:szCs w:val="20"/>
        </w:rPr>
        <w:t>унижение национального достоинства;</w:t>
      </w:r>
    </w:p>
    <w:p w:rsidR="009447FB" w:rsidRDefault="000151D2">
      <w:pPr>
        <w:ind w:left="620" w:right="488" w:firstLine="480"/>
        <w:jc w:val="both"/>
        <w:rPr>
          <w:rFonts w:ascii="Courier New" w:eastAsia="Courier New" w:hAnsi="Courier New" w:cs="Courier New"/>
          <w:sz w:val="20"/>
          <w:szCs w:val="20"/>
        </w:rPr>
      </w:pPr>
      <w:r>
        <w:rPr>
          <w:rFonts w:ascii="Courier New" w:eastAsia="Courier New" w:hAnsi="Courier New" w:cs="Courier New"/>
          <w:sz w:val="20"/>
          <w:szCs w:val="20"/>
        </w:rPr>
        <w:t xml:space="preserve">осуществление массовых беспорядков, хулиганских </w:t>
      </w:r>
      <w:r>
        <w:rPr>
          <w:rFonts w:ascii="Courier New" w:eastAsia="Courier New" w:hAnsi="Courier New" w:cs="Courier New"/>
          <w:sz w:val="20"/>
          <w:szCs w:val="20"/>
        </w:rPr>
        <w:t>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9447FB" w:rsidRDefault="009447FB">
      <w:pPr>
        <w:spacing w:line="1" w:lineRule="exact"/>
        <w:rPr>
          <w:sz w:val="24"/>
          <w:szCs w:val="24"/>
        </w:rPr>
      </w:pPr>
    </w:p>
    <w:p w:rsidR="009447FB" w:rsidRDefault="000151D2">
      <w:pPr>
        <w:tabs>
          <w:tab w:val="left" w:pos="2980"/>
          <w:tab w:val="left" w:pos="460"/>
        </w:tabs>
        <w:ind w:right="488"/>
        <w:jc w:val="right"/>
        <w:rPr>
          <w:sz w:val="20"/>
          <w:szCs w:val="20"/>
        </w:rPr>
      </w:pPr>
      <w:r>
        <w:rPr>
          <w:rFonts w:ascii="Courier New" w:eastAsia="Courier New" w:hAnsi="Courier New" w:cs="Courier New"/>
          <w:sz w:val="20"/>
          <w:szCs w:val="20"/>
        </w:rPr>
        <w:t>пропаганду исключительности,</w:t>
      </w:r>
      <w:r>
        <w:rPr>
          <w:sz w:val="20"/>
          <w:szCs w:val="20"/>
        </w:rPr>
        <w:tab/>
      </w:r>
      <w:r>
        <w:rPr>
          <w:rFonts w:ascii="Courier New" w:eastAsia="Courier New" w:hAnsi="Courier New" w:cs="Courier New"/>
          <w:sz w:val="20"/>
          <w:szCs w:val="20"/>
        </w:rPr>
        <w:t>превосходства</w:t>
      </w:r>
      <w:r>
        <w:rPr>
          <w:sz w:val="20"/>
          <w:szCs w:val="20"/>
        </w:rPr>
        <w:tab/>
      </w:r>
      <w:r>
        <w:rPr>
          <w:rFonts w:ascii="Courier New" w:eastAsia="Courier New" w:hAnsi="Courier New" w:cs="Courier New"/>
          <w:sz w:val="19"/>
          <w:szCs w:val="19"/>
        </w:rPr>
        <w:t>либо</w:t>
      </w:r>
    </w:p>
    <w:p w:rsidR="009447FB" w:rsidRDefault="000151D2">
      <w:pPr>
        <w:ind w:left="620" w:right="488"/>
        <w:jc w:val="both"/>
        <w:rPr>
          <w:sz w:val="20"/>
          <w:szCs w:val="20"/>
        </w:rPr>
      </w:pPr>
      <w:r>
        <w:rPr>
          <w:rFonts w:ascii="Courier New" w:eastAsia="Courier New" w:hAnsi="Courier New" w:cs="Courier New"/>
          <w:sz w:val="20"/>
          <w:szCs w:val="20"/>
        </w:rPr>
        <w:t>неполноценности граждан по признаку их отношения к религии, социальной, расовой, национальной, религиозной или языковой принадлежности;</w:t>
      </w:r>
    </w:p>
    <w:p w:rsidR="009447FB" w:rsidRDefault="000151D2">
      <w:pPr>
        <w:spacing w:line="359" w:lineRule="auto"/>
        <w:ind w:left="620" w:right="488" w:firstLine="480"/>
        <w:jc w:val="both"/>
        <w:rPr>
          <w:sz w:val="20"/>
          <w:szCs w:val="20"/>
        </w:rPr>
      </w:pPr>
      <w:r>
        <w:rPr>
          <w:rFonts w:ascii="Courier New" w:eastAsia="Courier New" w:hAnsi="Courier New" w:cs="Courier New"/>
          <w:sz w:val="20"/>
          <w:szCs w:val="20"/>
        </w:rPr>
        <w:t>2) пропаганда и публичное демонстрирование нацистской атрибутики или символики либо атрибутики или символики, сход</w:t>
      </w:r>
      <w:r>
        <w:rPr>
          <w:rFonts w:ascii="Courier New" w:eastAsia="Courier New" w:hAnsi="Courier New" w:cs="Courier New"/>
          <w:sz w:val="20"/>
          <w:szCs w:val="20"/>
        </w:rPr>
        <w:t>ных с</w:t>
      </w:r>
    </w:p>
    <w:p w:rsidR="009447FB" w:rsidRDefault="009447FB">
      <w:pPr>
        <w:sectPr w:rsidR="009447FB">
          <w:pgSz w:w="11900" w:h="16836"/>
          <w:pgMar w:top="1095" w:right="1440" w:bottom="450" w:left="1440" w:header="0" w:footer="0" w:gutter="0"/>
          <w:cols w:space="720" w:equalWidth="0">
            <w:col w:w="9028"/>
          </w:cols>
        </w:sectPr>
      </w:pPr>
    </w:p>
    <w:p w:rsidR="009447FB" w:rsidRDefault="000151D2">
      <w:pPr>
        <w:jc w:val="right"/>
        <w:rPr>
          <w:sz w:val="20"/>
          <w:szCs w:val="20"/>
        </w:rPr>
      </w:pPr>
      <w:r>
        <w:rPr>
          <w:rFonts w:eastAsia="Times New Roman"/>
          <w:sz w:val="20"/>
          <w:szCs w:val="20"/>
        </w:rPr>
        <w:lastRenderedPageBreak/>
        <w:t>2</w:t>
      </w:r>
    </w:p>
    <w:p w:rsidR="009447FB" w:rsidRDefault="009447FB">
      <w:pPr>
        <w:spacing w:line="174" w:lineRule="exact"/>
        <w:rPr>
          <w:sz w:val="20"/>
          <w:szCs w:val="20"/>
        </w:rPr>
      </w:pPr>
    </w:p>
    <w:p w:rsidR="009447FB" w:rsidRDefault="000151D2">
      <w:pPr>
        <w:ind w:left="620"/>
        <w:rPr>
          <w:sz w:val="20"/>
          <w:szCs w:val="20"/>
        </w:rPr>
      </w:pPr>
      <w:r>
        <w:rPr>
          <w:rFonts w:ascii="Courier New" w:eastAsia="Courier New" w:hAnsi="Courier New" w:cs="Courier New"/>
          <w:sz w:val="20"/>
          <w:szCs w:val="20"/>
        </w:rPr>
        <w:t>нацистской атрибутикой или символикой до степени смешения;</w:t>
      </w:r>
    </w:p>
    <w:p w:rsidR="009447FB" w:rsidRDefault="009447FB">
      <w:pPr>
        <w:spacing w:line="1" w:lineRule="exact"/>
        <w:rPr>
          <w:sz w:val="20"/>
          <w:szCs w:val="20"/>
        </w:rPr>
      </w:pPr>
    </w:p>
    <w:p w:rsidR="009447FB" w:rsidRDefault="000151D2">
      <w:pPr>
        <w:numPr>
          <w:ilvl w:val="1"/>
          <w:numId w:val="2"/>
        </w:numPr>
        <w:tabs>
          <w:tab w:val="left" w:pos="1460"/>
        </w:tabs>
        <w:spacing w:line="239" w:lineRule="auto"/>
        <w:ind w:left="620" w:right="800" w:firstLine="480"/>
        <w:rPr>
          <w:rFonts w:ascii="Courier New" w:eastAsia="Courier New" w:hAnsi="Courier New" w:cs="Courier New"/>
          <w:sz w:val="20"/>
          <w:szCs w:val="20"/>
        </w:rPr>
      </w:pPr>
      <w:r>
        <w:rPr>
          <w:rFonts w:ascii="Courier New" w:eastAsia="Courier New" w:hAnsi="Courier New" w:cs="Courier New"/>
          <w:sz w:val="20"/>
          <w:szCs w:val="20"/>
        </w:rPr>
        <w:t>публичные призывы к осуществлению указанной деятельности или совершению указанных действий;</w:t>
      </w:r>
    </w:p>
    <w:p w:rsidR="009447FB" w:rsidRDefault="000151D2">
      <w:pPr>
        <w:numPr>
          <w:ilvl w:val="1"/>
          <w:numId w:val="2"/>
        </w:numPr>
        <w:tabs>
          <w:tab w:val="left" w:pos="1460"/>
        </w:tabs>
        <w:ind w:left="1460" w:hanging="360"/>
        <w:rPr>
          <w:rFonts w:ascii="Courier New" w:eastAsia="Courier New" w:hAnsi="Courier New" w:cs="Courier New"/>
          <w:sz w:val="20"/>
          <w:szCs w:val="20"/>
        </w:rPr>
      </w:pPr>
      <w:r>
        <w:rPr>
          <w:rFonts w:ascii="Courier New" w:eastAsia="Courier New" w:hAnsi="Courier New" w:cs="Courier New"/>
          <w:sz w:val="20"/>
          <w:szCs w:val="20"/>
        </w:rPr>
        <w:t>финансирование указанной деятельности либо иное  содействие</w:t>
      </w:r>
    </w:p>
    <w:p w:rsidR="009447FB" w:rsidRDefault="009447FB">
      <w:pPr>
        <w:spacing w:line="1" w:lineRule="exact"/>
        <w:rPr>
          <w:rFonts w:ascii="Courier New" w:eastAsia="Courier New" w:hAnsi="Courier New" w:cs="Courier New"/>
          <w:sz w:val="20"/>
          <w:szCs w:val="20"/>
        </w:rPr>
      </w:pPr>
    </w:p>
    <w:p w:rsidR="009447FB" w:rsidRDefault="000151D2">
      <w:pPr>
        <w:numPr>
          <w:ilvl w:val="0"/>
          <w:numId w:val="2"/>
        </w:numPr>
        <w:tabs>
          <w:tab w:val="left" w:pos="1100"/>
        </w:tabs>
        <w:ind w:left="620" w:right="800"/>
        <w:jc w:val="both"/>
        <w:rPr>
          <w:rFonts w:ascii="Courier New" w:eastAsia="Courier New" w:hAnsi="Courier New" w:cs="Courier New"/>
          <w:sz w:val="20"/>
          <w:szCs w:val="20"/>
        </w:rPr>
      </w:pPr>
      <w:r>
        <w:rPr>
          <w:rFonts w:ascii="Courier New" w:eastAsia="Courier New" w:hAnsi="Courier New" w:cs="Courier New"/>
          <w:sz w:val="20"/>
          <w:szCs w:val="20"/>
        </w:rPr>
        <w:t>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 - технической базы, телефонной, факсимильной и иных видов св</w:t>
      </w:r>
      <w:r>
        <w:rPr>
          <w:rFonts w:ascii="Courier New" w:eastAsia="Courier New" w:hAnsi="Courier New" w:cs="Courier New"/>
          <w:sz w:val="20"/>
          <w:szCs w:val="20"/>
        </w:rPr>
        <w:t>язи, информационных услуг, иных материально - технических средств;</w:t>
      </w:r>
    </w:p>
    <w:p w:rsidR="009447FB" w:rsidRDefault="000151D2">
      <w:pPr>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 xml:space="preserve">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w:t>
      </w:r>
      <w:r>
        <w:rPr>
          <w:rFonts w:ascii="Courier New" w:eastAsia="Courier New" w:hAnsi="Courier New" w:cs="Courier New"/>
          <w:sz w:val="20"/>
          <w:szCs w:val="20"/>
        </w:rPr>
        <w:t>вступившее в законную силу решение о ликвидации или запрете деятельности в связи с осуществлением экстремистской деятельности;</w:t>
      </w:r>
    </w:p>
    <w:p w:rsidR="009447FB" w:rsidRDefault="000151D2">
      <w:pPr>
        <w:spacing w:line="239" w:lineRule="auto"/>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экстремистские материалы - предназначенные для обнародования документы либо информация на иных носителях, призывающие к осуществл</w:t>
      </w:r>
      <w:r>
        <w:rPr>
          <w:rFonts w:ascii="Courier New" w:eastAsia="Courier New" w:hAnsi="Courier New" w:cs="Courier New"/>
          <w:sz w:val="20"/>
          <w:szCs w:val="20"/>
        </w:rPr>
        <w:t>ению экстремистской деятельности либо обосновывающие или оправдывающие необходимость осуществления такой деятельности, в</w:t>
      </w:r>
    </w:p>
    <w:p w:rsidR="009447FB" w:rsidRDefault="009447FB">
      <w:pPr>
        <w:spacing w:line="1" w:lineRule="exact"/>
        <w:rPr>
          <w:rFonts w:ascii="Courier New" w:eastAsia="Courier New" w:hAnsi="Courier New" w:cs="Courier New"/>
          <w:sz w:val="20"/>
          <w:szCs w:val="20"/>
        </w:rPr>
      </w:pPr>
    </w:p>
    <w:p w:rsidR="009447FB" w:rsidRDefault="000151D2">
      <w:pPr>
        <w:ind w:left="620"/>
        <w:rPr>
          <w:rFonts w:ascii="Courier New" w:eastAsia="Courier New" w:hAnsi="Courier New" w:cs="Courier New"/>
          <w:sz w:val="20"/>
          <w:szCs w:val="20"/>
        </w:rPr>
      </w:pPr>
      <w:r>
        <w:rPr>
          <w:rFonts w:ascii="Courier New" w:eastAsia="Courier New" w:hAnsi="Courier New" w:cs="Courier New"/>
          <w:sz w:val="20"/>
          <w:szCs w:val="20"/>
        </w:rPr>
        <w:t>том  числе  труды  руководителей  национал - социалистской рабочей</w:t>
      </w:r>
    </w:p>
    <w:p w:rsidR="009447FB" w:rsidRDefault="009447FB">
      <w:pPr>
        <w:spacing w:line="1" w:lineRule="exact"/>
        <w:rPr>
          <w:rFonts w:ascii="Courier New" w:eastAsia="Courier New" w:hAnsi="Courier New" w:cs="Courier New"/>
          <w:sz w:val="20"/>
          <w:szCs w:val="20"/>
        </w:rPr>
      </w:pPr>
    </w:p>
    <w:p w:rsidR="009447FB" w:rsidRDefault="000151D2">
      <w:pPr>
        <w:ind w:left="620"/>
        <w:rPr>
          <w:rFonts w:ascii="Courier New" w:eastAsia="Courier New" w:hAnsi="Courier New" w:cs="Courier New"/>
          <w:sz w:val="20"/>
          <w:szCs w:val="20"/>
        </w:rPr>
      </w:pPr>
      <w:r>
        <w:rPr>
          <w:rFonts w:ascii="Courier New" w:eastAsia="Courier New" w:hAnsi="Courier New" w:cs="Courier New"/>
          <w:sz w:val="20"/>
          <w:szCs w:val="20"/>
        </w:rPr>
        <w:t>партии   Германии,   фашистской   партииИталии,</w:t>
      </w:r>
      <w:r>
        <w:rPr>
          <w:rFonts w:ascii="Courier New" w:eastAsia="Courier New" w:hAnsi="Courier New" w:cs="Courier New"/>
          <w:sz w:val="19"/>
          <w:szCs w:val="19"/>
        </w:rPr>
        <w:t>публикации,</w:t>
      </w:r>
    </w:p>
    <w:p w:rsidR="009447FB" w:rsidRDefault="009447FB">
      <w:pPr>
        <w:spacing w:line="1" w:lineRule="exact"/>
        <w:rPr>
          <w:rFonts w:ascii="Courier New" w:eastAsia="Courier New" w:hAnsi="Courier New" w:cs="Courier New"/>
          <w:sz w:val="20"/>
          <w:szCs w:val="20"/>
        </w:rPr>
      </w:pPr>
    </w:p>
    <w:p w:rsidR="009447FB" w:rsidRDefault="000151D2">
      <w:pPr>
        <w:ind w:left="620" w:right="800"/>
        <w:jc w:val="both"/>
        <w:rPr>
          <w:rFonts w:ascii="Courier New" w:eastAsia="Courier New" w:hAnsi="Courier New" w:cs="Courier New"/>
          <w:sz w:val="20"/>
          <w:szCs w:val="20"/>
        </w:rPr>
      </w:pPr>
      <w:r>
        <w:rPr>
          <w:rFonts w:ascii="Courier New" w:eastAsia="Courier New" w:hAnsi="Courier New" w:cs="Courier New"/>
          <w:sz w:val="20"/>
          <w:szCs w:val="20"/>
        </w:rPr>
        <w:t>обосно</w:t>
      </w:r>
      <w:r>
        <w:rPr>
          <w:rFonts w:ascii="Courier New" w:eastAsia="Courier New" w:hAnsi="Courier New" w:cs="Courier New"/>
          <w:sz w:val="20"/>
          <w:szCs w:val="20"/>
        </w:rPr>
        <w:t>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w:t>
      </w:r>
    </w:p>
    <w:p w:rsidR="009447FB" w:rsidRDefault="000151D2">
      <w:pPr>
        <w:ind w:left="620"/>
        <w:rPr>
          <w:rFonts w:ascii="Courier New" w:eastAsia="Courier New" w:hAnsi="Courier New" w:cs="Courier New"/>
          <w:sz w:val="20"/>
          <w:szCs w:val="20"/>
        </w:rPr>
      </w:pPr>
      <w:r>
        <w:rPr>
          <w:rFonts w:ascii="Courier New" w:eastAsia="Courier New" w:hAnsi="Courier New" w:cs="Courier New"/>
          <w:sz w:val="20"/>
          <w:szCs w:val="20"/>
        </w:rPr>
        <w:t>уничтожение   какой-либоэтнической,социальной,</w:t>
      </w:r>
      <w:r>
        <w:rPr>
          <w:rFonts w:ascii="Courier New" w:eastAsia="Courier New" w:hAnsi="Courier New" w:cs="Courier New"/>
          <w:sz w:val="19"/>
          <w:szCs w:val="19"/>
        </w:rPr>
        <w:t>расовой,</w:t>
      </w:r>
    </w:p>
    <w:p w:rsidR="009447FB" w:rsidRDefault="000151D2">
      <w:pPr>
        <w:ind w:left="620"/>
        <w:rPr>
          <w:rFonts w:ascii="Courier New" w:eastAsia="Courier New" w:hAnsi="Courier New" w:cs="Courier New"/>
          <w:sz w:val="20"/>
          <w:szCs w:val="20"/>
        </w:rPr>
      </w:pPr>
      <w:r>
        <w:rPr>
          <w:rFonts w:ascii="Courier New" w:eastAsia="Courier New" w:hAnsi="Courier New" w:cs="Courier New"/>
          <w:sz w:val="20"/>
          <w:szCs w:val="20"/>
        </w:rPr>
        <w:t>национальной или религио</w:t>
      </w:r>
      <w:r>
        <w:rPr>
          <w:rFonts w:ascii="Courier New" w:eastAsia="Courier New" w:hAnsi="Courier New" w:cs="Courier New"/>
          <w:sz w:val="20"/>
          <w:szCs w:val="20"/>
        </w:rPr>
        <w:t>зной группы.</w:t>
      </w:r>
    </w:p>
    <w:p w:rsidR="009447FB" w:rsidRDefault="009447FB">
      <w:pPr>
        <w:spacing w:line="225" w:lineRule="exact"/>
        <w:rPr>
          <w:sz w:val="20"/>
          <w:szCs w:val="20"/>
        </w:rPr>
      </w:pPr>
    </w:p>
    <w:p w:rsidR="009447FB" w:rsidRDefault="000151D2">
      <w:pPr>
        <w:spacing w:line="360" w:lineRule="auto"/>
        <w:ind w:left="620" w:right="800" w:firstLine="480"/>
        <w:jc w:val="both"/>
        <w:rPr>
          <w:sz w:val="20"/>
          <w:szCs w:val="20"/>
        </w:rPr>
      </w:pPr>
      <w:r>
        <w:rPr>
          <w:rFonts w:ascii="Courier New" w:eastAsia="Courier New" w:hAnsi="Courier New" w:cs="Courier New"/>
          <w:sz w:val="20"/>
          <w:szCs w:val="20"/>
        </w:rPr>
        <w:t>Статья 2. Основные принципы противодействия экстремистской деятельности</w:t>
      </w:r>
    </w:p>
    <w:p w:rsidR="009447FB" w:rsidRDefault="000151D2">
      <w:pPr>
        <w:spacing w:line="241" w:lineRule="auto"/>
        <w:ind w:left="620" w:right="800" w:firstLine="480"/>
        <w:jc w:val="both"/>
        <w:rPr>
          <w:sz w:val="20"/>
          <w:szCs w:val="20"/>
        </w:rPr>
      </w:pPr>
      <w:r>
        <w:rPr>
          <w:rFonts w:ascii="Courier New" w:eastAsia="Courier New" w:hAnsi="Courier New" w:cs="Courier New"/>
          <w:sz w:val="20"/>
          <w:szCs w:val="20"/>
        </w:rPr>
        <w:t>Противодействие экстремистской деятельности основывается на следующих принципах:</w:t>
      </w:r>
    </w:p>
    <w:p w:rsidR="009447FB" w:rsidRDefault="009447FB">
      <w:pPr>
        <w:spacing w:line="1" w:lineRule="exact"/>
        <w:rPr>
          <w:sz w:val="20"/>
          <w:szCs w:val="20"/>
        </w:rPr>
      </w:pPr>
    </w:p>
    <w:p w:rsidR="009447FB" w:rsidRDefault="000151D2">
      <w:pPr>
        <w:spacing w:line="239" w:lineRule="auto"/>
        <w:ind w:left="620" w:right="800" w:firstLine="480"/>
        <w:jc w:val="both"/>
        <w:rPr>
          <w:sz w:val="20"/>
          <w:szCs w:val="20"/>
        </w:rPr>
      </w:pPr>
      <w:r>
        <w:rPr>
          <w:rFonts w:ascii="Courier New" w:eastAsia="Courier New" w:hAnsi="Courier New" w:cs="Courier New"/>
          <w:sz w:val="20"/>
          <w:szCs w:val="20"/>
        </w:rPr>
        <w:t xml:space="preserve">признание, соблюдение и защита прав и свобод человека и гражданина, а равно законных </w:t>
      </w:r>
      <w:r>
        <w:rPr>
          <w:rFonts w:ascii="Courier New" w:eastAsia="Courier New" w:hAnsi="Courier New" w:cs="Courier New"/>
          <w:sz w:val="20"/>
          <w:szCs w:val="20"/>
        </w:rPr>
        <w:t>интересов организаций;</w:t>
      </w:r>
    </w:p>
    <w:p w:rsidR="009447FB" w:rsidRDefault="009447FB">
      <w:pPr>
        <w:spacing w:line="1" w:lineRule="exact"/>
        <w:rPr>
          <w:sz w:val="20"/>
          <w:szCs w:val="20"/>
        </w:rPr>
      </w:pPr>
    </w:p>
    <w:p w:rsidR="009447FB" w:rsidRDefault="000151D2">
      <w:pPr>
        <w:ind w:left="1100"/>
        <w:rPr>
          <w:sz w:val="20"/>
          <w:szCs w:val="20"/>
        </w:rPr>
      </w:pPr>
      <w:r>
        <w:rPr>
          <w:rFonts w:ascii="Courier New" w:eastAsia="Courier New" w:hAnsi="Courier New" w:cs="Courier New"/>
          <w:sz w:val="20"/>
          <w:szCs w:val="20"/>
        </w:rPr>
        <w:t>законность;</w:t>
      </w:r>
    </w:p>
    <w:p w:rsidR="009447FB" w:rsidRDefault="000151D2">
      <w:pPr>
        <w:spacing w:line="238" w:lineRule="auto"/>
        <w:ind w:left="1100"/>
        <w:rPr>
          <w:sz w:val="20"/>
          <w:szCs w:val="20"/>
        </w:rPr>
      </w:pPr>
      <w:r>
        <w:rPr>
          <w:rFonts w:ascii="Courier New" w:eastAsia="Courier New" w:hAnsi="Courier New" w:cs="Courier New"/>
          <w:sz w:val="20"/>
          <w:szCs w:val="20"/>
        </w:rPr>
        <w:t>гласность;</w:t>
      </w:r>
    </w:p>
    <w:p w:rsidR="009447FB" w:rsidRDefault="009447FB">
      <w:pPr>
        <w:spacing w:line="1" w:lineRule="exact"/>
        <w:rPr>
          <w:sz w:val="20"/>
          <w:szCs w:val="20"/>
        </w:rPr>
      </w:pPr>
    </w:p>
    <w:p w:rsidR="009447FB" w:rsidRDefault="000151D2">
      <w:pPr>
        <w:spacing w:line="239" w:lineRule="auto"/>
        <w:ind w:left="1100" w:right="800"/>
        <w:rPr>
          <w:sz w:val="20"/>
          <w:szCs w:val="20"/>
        </w:rPr>
      </w:pPr>
      <w:r>
        <w:rPr>
          <w:rFonts w:ascii="Courier New" w:eastAsia="Courier New" w:hAnsi="Courier New" w:cs="Courier New"/>
          <w:sz w:val="20"/>
          <w:szCs w:val="20"/>
        </w:rPr>
        <w:t>приоритет обеспечения безопасности Российской Федерации; приоритет мер, направленных на предупреждение экстремистской</w:t>
      </w:r>
    </w:p>
    <w:p w:rsidR="009447FB" w:rsidRDefault="009447FB">
      <w:pPr>
        <w:spacing w:line="1" w:lineRule="exact"/>
        <w:rPr>
          <w:sz w:val="20"/>
          <w:szCs w:val="20"/>
        </w:rPr>
      </w:pPr>
    </w:p>
    <w:p w:rsidR="009447FB" w:rsidRDefault="000151D2">
      <w:pPr>
        <w:ind w:left="620"/>
        <w:rPr>
          <w:sz w:val="20"/>
          <w:szCs w:val="20"/>
        </w:rPr>
      </w:pPr>
      <w:r>
        <w:rPr>
          <w:rFonts w:ascii="Courier New" w:eastAsia="Courier New" w:hAnsi="Courier New" w:cs="Courier New"/>
          <w:sz w:val="20"/>
          <w:szCs w:val="20"/>
        </w:rPr>
        <w:t>деятельности;</w:t>
      </w:r>
    </w:p>
    <w:p w:rsidR="009447FB" w:rsidRDefault="009447FB">
      <w:pPr>
        <w:spacing w:line="1" w:lineRule="exact"/>
        <w:rPr>
          <w:sz w:val="20"/>
          <w:szCs w:val="20"/>
        </w:rPr>
      </w:pPr>
    </w:p>
    <w:p w:rsidR="009447FB" w:rsidRDefault="000151D2">
      <w:pPr>
        <w:tabs>
          <w:tab w:val="left" w:pos="4560"/>
          <w:tab w:val="left" w:pos="4920"/>
          <w:tab w:val="left" w:pos="6720"/>
          <w:tab w:val="left" w:pos="7080"/>
        </w:tabs>
        <w:ind w:left="1100"/>
        <w:rPr>
          <w:sz w:val="20"/>
          <w:szCs w:val="20"/>
        </w:rPr>
      </w:pPr>
      <w:r>
        <w:rPr>
          <w:rFonts w:ascii="Courier New" w:eastAsia="Courier New" w:hAnsi="Courier New" w:cs="Courier New"/>
          <w:sz w:val="20"/>
          <w:szCs w:val="20"/>
        </w:rPr>
        <w:t>сотрудничество государства</w:t>
      </w:r>
      <w:r>
        <w:rPr>
          <w:sz w:val="20"/>
          <w:szCs w:val="20"/>
        </w:rPr>
        <w:tab/>
      </w:r>
      <w:r>
        <w:rPr>
          <w:rFonts w:ascii="Courier New" w:eastAsia="Courier New" w:hAnsi="Courier New" w:cs="Courier New"/>
          <w:sz w:val="20"/>
          <w:szCs w:val="20"/>
        </w:rPr>
        <w:t>с</w:t>
      </w:r>
      <w:r>
        <w:rPr>
          <w:rFonts w:ascii="Courier New" w:eastAsia="Courier New" w:hAnsi="Courier New" w:cs="Courier New"/>
          <w:sz w:val="20"/>
          <w:szCs w:val="20"/>
        </w:rPr>
        <w:tab/>
        <w:t>общественными</w:t>
      </w:r>
      <w:r>
        <w:rPr>
          <w:rFonts w:ascii="Courier New" w:eastAsia="Courier New" w:hAnsi="Courier New" w:cs="Courier New"/>
          <w:sz w:val="20"/>
          <w:szCs w:val="20"/>
        </w:rPr>
        <w:tab/>
        <w:t>и</w:t>
      </w:r>
      <w:r>
        <w:rPr>
          <w:sz w:val="20"/>
          <w:szCs w:val="20"/>
        </w:rPr>
        <w:tab/>
      </w:r>
      <w:r>
        <w:rPr>
          <w:rFonts w:ascii="Courier New" w:eastAsia="Courier New" w:hAnsi="Courier New" w:cs="Courier New"/>
          <w:sz w:val="19"/>
          <w:szCs w:val="19"/>
        </w:rPr>
        <w:t>религиозными</w:t>
      </w:r>
    </w:p>
    <w:p w:rsidR="009447FB" w:rsidRDefault="009447FB">
      <w:pPr>
        <w:spacing w:line="1" w:lineRule="exact"/>
        <w:rPr>
          <w:sz w:val="20"/>
          <w:szCs w:val="20"/>
        </w:rPr>
      </w:pPr>
    </w:p>
    <w:p w:rsidR="009447FB" w:rsidRDefault="000151D2">
      <w:pPr>
        <w:spacing w:line="239" w:lineRule="auto"/>
        <w:ind w:left="620" w:right="800"/>
        <w:jc w:val="both"/>
        <w:rPr>
          <w:sz w:val="20"/>
          <w:szCs w:val="20"/>
        </w:rPr>
      </w:pPr>
      <w:r>
        <w:rPr>
          <w:rFonts w:ascii="Courier New" w:eastAsia="Courier New" w:hAnsi="Courier New" w:cs="Courier New"/>
          <w:sz w:val="20"/>
          <w:szCs w:val="20"/>
        </w:rPr>
        <w:t xml:space="preserve">объединениями, </w:t>
      </w:r>
      <w:r>
        <w:rPr>
          <w:rFonts w:ascii="Courier New" w:eastAsia="Courier New" w:hAnsi="Courier New" w:cs="Courier New"/>
          <w:sz w:val="20"/>
          <w:szCs w:val="20"/>
        </w:rPr>
        <w:t>иными организациями, гражданами в противодействии экстремистской деятельности;</w:t>
      </w:r>
    </w:p>
    <w:p w:rsidR="009447FB" w:rsidRDefault="009447FB">
      <w:pPr>
        <w:spacing w:line="1" w:lineRule="exact"/>
        <w:rPr>
          <w:sz w:val="20"/>
          <w:szCs w:val="20"/>
        </w:rPr>
      </w:pPr>
    </w:p>
    <w:p w:rsidR="009447FB" w:rsidRDefault="000151D2">
      <w:pPr>
        <w:spacing w:line="360" w:lineRule="auto"/>
        <w:ind w:left="620" w:right="800" w:firstLine="480"/>
        <w:jc w:val="both"/>
        <w:rPr>
          <w:sz w:val="20"/>
          <w:szCs w:val="20"/>
        </w:rPr>
      </w:pPr>
      <w:r>
        <w:rPr>
          <w:rFonts w:ascii="Courier New" w:eastAsia="Courier New" w:hAnsi="Courier New" w:cs="Courier New"/>
          <w:sz w:val="20"/>
          <w:szCs w:val="20"/>
        </w:rPr>
        <w:t>неотвратимость наказания за осуществление экстремистской деятельности.</w:t>
      </w:r>
    </w:p>
    <w:p w:rsidR="009447FB" w:rsidRDefault="000151D2">
      <w:pPr>
        <w:spacing w:line="360" w:lineRule="auto"/>
        <w:ind w:left="620" w:right="800" w:firstLine="480"/>
        <w:jc w:val="both"/>
        <w:rPr>
          <w:sz w:val="20"/>
          <w:szCs w:val="20"/>
        </w:rPr>
      </w:pPr>
      <w:r>
        <w:rPr>
          <w:rFonts w:ascii="Courier New" w:eastAsia="Courier New" w:hAnsi="Courier New" w:cs="Courier New"/>
          <w:sz w:val="20"/>
          <w:szCs w:val="20"/>
        </w:rPr>
        <w:t>Статья 3. Основные направления противодействия экстремистской деятельности</w:t>
      </w:r>
    </w:p>
    <w:p w:rsidR="009447FB" w:rsidRDefault="000151D2">
      <w:pPr>
        <w:spacing w:line="239" w:lineRule="auto"/>
        <w:ind w:left="620" w:right="800" w:firstLine="480"/>
        <w:jc w:val="both"/>
        <w:rPr>
          <w:sz w:val="20"/>
          <w:szCs w:val="20"/>
        </w:rPr>
      </w:pPr>
      <w:r>
        <w:rPr>
          <w:rFonts w:ascii="Courier New" w:eastAsia="Courier New" w:hAnsi="Courier New" w:cs="Courier New"/>
          <w:sz w:val="20"/>
          <w:szCs w:val="20"/>
        </w:rPr>
        <w:t>Противодействие экстремистской</w:t>
      </w:r>
      <w:r>
        <w:rPr>
          <w:rFonts w:ascii="Courier New" w:eastAsia="Courier New" w:hAnsi="Courier New" w:cs="Courier New"/>
          <w:sz w:val="20"/>
          <w:szCs w:val="20"/>
        </w:rPr>
        <w:t xml:space="preserve"> деятельности осуществляется по следующим основным направлениям:</w:t>
      </w:r>
    </w:p>
    <w:p w:rsidR="009447FB" w:rsidRDefault="009447FB">
      <w:pPr>
        <w:spacing w:line="1" w:lineRule="exact"/>
        <w:rPr>
          <w:sz w:val="20"/>
          <w:szCs w:val="20"/>
        </w:rPr>
      </w:pPr>
    </w:p>
    <w:p w:rsidR="009447FB" w:rsidRDefault="000151D2">
      <w:pPr>
        <w:spacing w:line="239" w:lineRule="auto"/>
        <w:ind w:left="620" w:right="800" w:firstLine="480"/>
        <w:jc w:val="both"/>
        <w:rPr>
          <w:sz w:val="20"/>
          <w:szCs w:val="20"/>
        </w:rPr>
      </w:pPr>
      <w:r>
        <w:rPr>
          <w:rFonts w:ascii="Courier New" w:eastAsia="Courier New" w:hAnsi="Courier New" w:cs="Courier New"/>
          <w:sz w:val="20"/>
          <w:szCs w:val="20"/>
        </w:rPr>
        <w:t>принятие профилактических мер, направленных на предупреждение экстремистской деятельности, в том числе на выявление и</w:t>
      </w:r>
    </w:p>
    <w:p w:rsidR="009447FB" w:rsidRDefault="009447FB">
      <w:pPr>
        <w:spacing w:line="1" w:lineRule="exact"/>
        <w:rPr>
          <w:sz w:val="20"/>
          <w:szCs w:val="20"/>
        </w:rPr>
      </w:pPr>
    </w:p>
    <w:p w:rsidR="009447FB" w:rsidRDefault="000151D2">
      <w:pPr>
        <w:spacing w:line="241" w:lineRule="auto"/>
        <w:ind w:left="620" w:right="800"/>
        <w:jc w:val="both"/>
        <w:rPr>
          <w:sz w:val="20"/>
          <w:szCs w:val="20"/>
        </w:rPr>
      </w:pPr>
      <w:r>
        <w:rPr>
          <w:rFonts w:ascii="Courier New" w:eastAsia="Courier New" w:hAnsi="Courier New" w:cs="Courier New"/>
          <w:sz w:val="20"/>
          <w:szCs w:val="20"/>
        </w:rPr>
        <w:t>последующее устранение причин и условий, способствующих осуществлению э</w:t>
      </w:r>
      <w:r>
        <w:rPr>
          <w:rFonts w:ascii="Courier New" w:eastAsia="Courier New" w:hAnsi="Courier New" w:cs="Courier New"/>
          <w:sz w:val="20"/>
          <w:szCs w:val="20"/>
        </w:rPr>
        <w:t>кстремистской деятельности;</w:t>
      </w:r>
    </w:p>
    <w:p w:rsidR="009447FB" w:rsidRDefault="009447FB">
      <w:pPr>
        <w:spacing w:line="1" w:lineRule="exact"/>
        <w:rPr>
          <w:sz w:val="20"/>
          <w:szCs w:val="20"/>
        </w:rPr>
      </w:pPr>
    </w:p>
    <w:p w:rsidR="009447FB" w:rsidRDefault="000151D2">
      <w:pPr>
        <w:spacing w:line="299" w:lineRule="auto"/>
        <w:ind w:left="620" w:right="800" w:firstLine="480"/>
        <w:jc w:val="both"/>
        <w:rPr>
          <w:sz w:val="20"/>
          <w:szCs w:val="20"/>
        </w:rPr>
      </w:pPr>
      <w:r>
        <w:rPr>
          <w:rFonts w:ascii="Courier New" w:eastAsia="Courier New" w:hAnsi="Courier New" w:cs="Courier New"/>
          <w:sz w:val="20"/>
          <w:szCs w:val="20"/>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9447FB" w:rsidRDefault="009447FB">
      <w:pPr>
        <w:spacing w:line="57" w:lineRule="exact"/>
        <w:rPr>
          <w:sz w:val="20"/>
          <w:szCs w:val="20"/>
        </w:rPr>
      </w:pPr>
    </w:p>
    <w:p w:rsidR="009447FB" w:rsidRDefault="000151D2">
      <w:pPr>
        <w:ind w:left="1100"/>
        <w:rPr>
          <w:sz w:val="20"/>
          <w:szCs w:val="20"/>
        </w:rPr>
      </w:pPr>
      <w:r>
        <w:rPr>
          <w:rFonts w:ascii="Courier New" w:eastAsia="Courier New" w:hAnsi="Courier New" w:cs="Courier New"/>
          <w:sz w:val="20"/>
          <w:szCs w:val="20"/>
        </w:rPr>
        <w:t>Статья 4. Субъекты противодействия экстремистской деятельности</w:t>
      </w:r>
    </w:p>
    <w:p w:rsidR="009447FB" w:rsidRDefault="009447FB">
      <w:pPr>
        <w:spacing w:line="229" w:lineRule="exact"/>
        <w:rPr>
          <w:sz w:val="20"/>
          <w:szCs w:val="20"/>
        </w:rPr>
      </w:pPr>
    </w:p>
    <w:p w:rsidR="009447FB" w:rsidRDefault="000151D2">
      <w:pPr>
        <w:spacing w:line="239" w:lineRule="auto"/>
        <w:ind w:left="620" w:right="800" w:firstLine="480"/>
        <w:jc w:val="both"/>
        <w:rPr>
          <w:sz w:val="20"/>
          <w:szCs w:val="20"/>
        </w:rPr>
      </w:pPr>
      <w:r>
        <w:rPr>
          <w:rFonts w:ascii="Courier New" w:eastAsia="Courier New" w:hAnsi="Courier New" w:cs="Courier New"/>
          <w:sz w:val="20"/>
          <w:szCs w:val="20"/>
        </w:rPr>
        <w:t>Федеральные органы го</w:t>
      </w:r>
      <w:r>
        <w:rPr>
          <w:rFonts w:ascii="Courier New" w:eastAsia="Courier New" w:hAnsi="Courier New" w:cs="Courier New"/>
          <w:sz w:val="20"/>
          <w:szCs w:val="20"/>
        </w:rPr>
        <w:t>сударственной власти, органы государственной власти субъектов Российской Федерации, органы</w:t>
      </w:r>
    </w:p>
    <w:p w:rsidR="009447FB" w:rsidRDefault="009447FB">
      <w:pPr>
        <w:spacing w:line="1" w:lineRule="exact"/>
        <w:rPr>
          <w:sz w:val="20"/>
          <w:szCs w:val="20"/>
        </w:rPr>
      </w:pPr>
    </w:p>
    <w:p w:rsidR="009447FB" w:rsidRDefault="000151D2">
      <w:pPr>
        <w:ind w:left="620"/>
        <w:rPr>
          <w:sz w:val="20"/>
          <w:szCs w:val="20"/>
        </w:rPr>
      </w:pPr>
      <w:r>
        <w:rPr>
          <w:rFonts w:ascii="Courier New" w:eastAsia="Courier New" w:hAnsi="Courier New" w:cs="Courier New"/>
          <w:sz w:val="20"/>
          <w:szCs w:val="20"/>
        </w:rPr>
        <w:t>местного самоуправления участвуют в противодействии экстремистской</w:t>
      </w:r>
    </w:p>
    <w:p w:rsidR="009447FB" w:rsidRDefault="009447FB">
      <w:pPr>
        <w:sectPr w:rsidR="009447FB">
          <w:pgSz w:w="11900" w:h="16836"/>
          <w:pgMar w:top="691" w:right="1128" w:bottom="673" w:left="1440" w:header="0" w:footer="0" w:gutter="0"/>
          <w:cols w:space="720" w:equalWidth="0">
            <w:col w:w="9340"/>
          </w:cols>
        </w:sectPr>
      </w:pPr>
    </w:p>
    <w:p w:rsidR="009447FB" w:rsidRDefault="000151D2">
      <w:pPr>
        <w:jc w:val="right"/>
        <w:rPr>
          <w:sz w:val="20"/>
          <w:szCs w:val="20"/>
        </w:rPr>
      </w:pPr>
      <w:r>
        <w:rPr>
          <w:rFonts w:eastAsia="Times New Roman"/>
          <w:sz w:val="20"/>
          <w:szCs w:val="20"/>
        </w:rPr>
        <w:lastRenderedPageBreak/>
        <w:t>3</w:t>
      </w:r>
    </w:p>
    <w:p w:rsidR="009447FB" w:rsidRDefault="009447FB">
      <w:pPr>
        <w:spacing w:line="174" w:lineRule="exact"/>
        <w:rPr>
          <w:sz w:val="20"/>
          <w:szCs w:val="20"/>
        </w:rPr>
      </w:pPr>
    </w:p>
    <w:p w:rsidR="009447FB" w:rsidRDefault="000151D2">
      <w:pPr>
        <w:ind w:left="620"/>
        <w:rPr>
          <w:sz w:val="20"/>
          <w:szCs w:val="20"/>
        </w:rPr>
      </w:pPr>
      <w:r>
        <w:rPr>
          <w:rFonts w:ascii="Courier New" w:eastAsia="Courier New" w:hAnsi="Courier New" w:cs="Courier New"/>
          <w:sz w:val="20"/>
          <w:szCs w:val="20"/>
        </w:rPr>
        <w:t>деятельности в пределах своей компетенции.</w:t>
      </w:r>
    </w:p>
    <w:p w:rsidR="009447FB" w:rsidRDefault="009447FB">
      <w:pPr>
        <w:spacing w:line="229" w:lineRule="exact"/>
        <w:rPr>
          <w:sz w:val="20"/>
          <w:szCs w:val="20"/>
        </w:rPr>
      </w:pPr>
    </w:p>
    <w:p w:rsidR="009447FB" w:rsidRDefault="000151D2">
      <w:pPr>
        <w:ind w:left="1100"/>
        <w:rPr>
          <w:sz w:val="20"/>
          <w:szCs w:val="20"/>
        </w:rPr>
      </w:pPr>
      <w:r>
        <w:rPr>
          <w:rFonts w:ascii="Courier New" w:eastAsia="Courier New" w:hAnsi="Courier New" w:cs="Courier New"/>
          <w:sz w:val="20"/>
          <w:szCs w:val="20"/>
        </w:rPr>
        <w:t xml:space="preserve">Статья 5. Профилактика </w:t>
      </w:r>
      <w:r>
        <w:rPr>
          <w:rFonts w:ascii="Courier New" w:eastAsia="Courier New" w:hAnsi="Courier New" w:cs="Courier New"/>
          <w:sz w:val="20"/>
          <w:szCs w:val="20"/>
        </w:rPr>
        <w:t>экстремистской деятельности</w:t>
      </w:r>
    </w:p>
    <w:p w:rsidR="009447FB" w:rsidRDefault="009447FB">
      <w:pPr>
        <w:spacing w:line="225" w:lineRule="exact"/>
        <w:rPr>
          <w:sz w:val="20"/>
          <w:szCs w:val="20"/>
        </w:rPr>
      </w:pPr>
    </w:p>
    <w:p w:rsidR="009447FB" w:rsidRDefault="000151D2">
      <w:pPr>
        <w:spacing w:line="239" w:lineRule="auto"/>
        <w:ind w:left="620" w:right="800" w:firstLine="480"/>
        <w:jc w:val="both"/>
        <w:rPr>
          <w:sz w:val="20"/>
          <w:szCs w:val="20"/>
        </w:rPr>
      </w:pPr>
      <w:r>
        <w:rPr>
          <w:rFonts w:ascii="Courier New" w:eastAsia="Courier New" w:hAnsi="Courier New" w:cs="Courier New"/>
          <w:sz w:val="20"/>
          <w:szCs w:val="20"/>
        </w:rPr>
        <w:t>В целях противодействия экстремистской деятельности федеральные органы государственной власти, органы государственной</w:t>
      </w:r>
    </w:p>
    <w:p w:rsidR="009447FB" w:rsidRDefault="009447FB">
      <w:pPr>
        <w:spacing w:line="1" w:lineRule="exact"/>
        <w:rPr>
          <w:sz w:val="20"/>
          <w:szCs w:val="20"/>
        </w:rPr>
      </w:pPr>
    </w:p>
    <w:p w:rsidR="009447FB" w:rsidRDefault="000151D2">
      <w:pPr>
        <w:spacing w:line="252" w:lineRule="auto"/>
        <w:ind w:left="620" w:right="800"/>
        <w:jc w:val="both"/>
        <w:rPr>
          <w:sz w:val="20"/>
          <w:szCs w:val="20"/>
        </w:rPr>
      </w:pPr>
      <w:r>
        <w:rPr>
          <w:rFonts w:ascii="Courier New" w:eastAsia="Courier New" w:hAnsi="Courier New" w:cs="Courier New"/>
          <w:sz w:val="19"/>
          <w:szCs w:val="19"/>
        </w:rPr>
        <w:t>власти субъектов Российской Федерации, органы местного самоуправления в пределах своей компетенции в приорит</w:t>
      </w:r>
      <w:r>
        <w:rPr>
          <w:rFonts w:ascii="Courier New" w:eastAsia="Courier New" w:hAnsi="Courier New" w:cs="Courier New"/>
          <w:sz w:val="19"/>
          <w:szCs w:val="19"/>
        </w:rPr>
        <w:t>етном порядке осуществляют профилактические, в том числе воспитательные,</w:t>
      </w:r>
    </w:p>
    <w:p w:rsidR="009447FB" w:rsidRDefault="009447FB">
      <w:pPr>
        <w:spacing w:line="2" w:lineRule="exact"/>
        <w:rPr>
          <w:sz w:val="20"/>
          <w:szCs w:val="20"/>
        </w:rPr>
      </w:pPr>
    </w:p>
    <w:p w:rsidR="009447FB" w:rsidRDefault="000151D2">
      <w:pPr>
        <w:spacing w:line="360" w:lineRule="auto"/>
        <w:ind w:left="620" w:right="800"/>
        <w:jc w:val="both"/>
        <w:rPr>
          <w:sz w:val="20"/>
          <w:szCs w:val="20"/>
        </w:rPr>
      </w:pPr>
      <w:r>
        <w:rPr>
          <w:rFonts w:ascii="Courier New" w:eastAsia="Courier New" w:hAnsi="Courier New" w:cs="Courier New"/>
          <w:sz w:val="20"/>
          <w:szCs w:val="20"/>
        </w:rPr>
        <w:t>пропагандистские, меры, направленные на предупреждение экстремистской деятельности.</w:t>
      </w:r>
    </w:p>
    <w:p w:rsidR="009447FB" w:rsidRDefault="009447FB">
      <w:pPr>
        <w:sectPr w:rsidR="009447FB">
          <w:pgSz w:w="11900" w:h="16836"/>
          <w:pgMar w:top="691" w:right="1128" w:bottom="673" w:left="1440" w:header="0" w:footer="0" w:gutter="0"/>
          <w:cols w:space="720" w:equalWidth="0">
            <w:col w:w="9340"/>
          </w:cols>
        </w:sectPr>
      </w:pPr>
    </w:p>
    <w:p w:rsidR="009447FB" w:rsidRDefault="000151D2">
      <w:pPr>
        <w:tabs>
          <w:tab w:val="left" w:pos="2520"/>
          <w:tab w:val="left" w:pos="4080"/>
        </w:tabs>
        <w:ind w:left="1100"/>
        <w:rPr>
          <w:sz w:val="20"/>
          <w:szCs w:val="20"/>
        </w:rPr>
      </w:pPr>
      <w:r>
        <w:rPr>
          <w:rFonts w:ascii="Courier New" w:eastAsia="Courier New" w:hAnsi="Courier New" w:cs="Courier New"/>
          <w:sz w:val="20"/>
          <w:szCs w:val="20"/>
        </w:rPr>
        <w:lastRenderedPageBreak/>
        <w:t>Статья 6.</w:t>
      </w:r>
      <w:r>
        <w:rPr>
          <w:sz w:val="20"/>
          <w:szCs w:val="20"/>
        </w:rPr>
        <w:tab/>
      </w:r>
      <w:r>
        <w:rPr>
          <w:rFonts w:ascii="Courier New" w:eastAsia="Courier New" w:hAnsi="Courier New" w:cs="Courier New"/>
          <w:sz w:val="20"/>
          <w:szCs w:val="20"/>
        </w:rPr>
        <w:t>Объявление</w:t>
      </w:r>
      <w:r>
        <w:rPr>
          <w:sz w:val="20"/>
          <w:szCs w:val="20"/>
        </w:rPr>
        <w:tab/>
      </w:r>
      <w:r>
        <w:rPr>
          <w:rFonts w:ascii="Courier New" w:eastAsia="Courier New" w:hAnsi="Courier New" w:cs="Courier New"/>
          <w:sz w:val="19"/>
          <w:szCs w:val="19"/>
        </w:rPr>
        <w:t>предостережения</w:t>
      </w:r>
    </w:p>
    <w:p w:rsidR="009447FB" w:rsidRDefault="000151D2">
      <w:pPr>
        <w:spacing w:line="20" w:lineRule="exact"/>
        <w:rPr>
          <w:sz w:val="20"/>
          <w:szCs w:val="20"/>
        </w:rPr>
      </w:pPr>
      <w:r>
        <w:rPr>
          <w:sz w:val="20"/>
          <w:szCs w:val="20"/>
        </w:rPr>
        <w:br w:type="column"/>
      </w:r>
    </w:p>
    <w:p w:rsidR="009447FB" w:rsidRDefault="000151D2">
      <w:pPr>
        <w:rPr>
          <w:sz w:val="20"/>
          <w:szCs w:val="20"/>
        </w:rPr>
      </w:pPr>
      <w:r>
        <w:rPr>
          <w:rFonts w:ascii="Courier New" w:eastAsia="Courier New" w:hAnsi="Courier New" w:cs="Courier New"/>
          <w:sz w:val="19"/>
          <w:szCs w:val="19"/>
        </w:rPr>
        <w:t>о</w:t>
      </w:r>
    </w:p>
    <w:p w:rsidR="009447FB" w:rsidRDefault="000151D2">
      <w:pPr>
        <w:spacing w:line="20" w:lineRule="exact"/>
        <w:rPr>
          <w:sz w:val="20"/>
          <w:szCs w:val="20"/>
        </w:rPr>
      </w:pPr>
      <w:r>
        <w:rPr>
          <w:sz w:val="20"/>
          <w:szCs w:val="20"/>
        </w:rPr>
        <w:br w:type="column"/>
      </w:r>
    </w:p>
    <w:p w:rsidR="009447FB" w:rsidRDefault="000151D2">
      <w:pPr>
        <w:rPr>
          <w:sz w:val="20"/>
          <w:szCs w:val="20"/>
        </w:rPr>
      </w:pPr>
      <w:r>
        <w:rPr>
          <w:rFonts w:ascii="Courier New" w:eastAsia="Courier New" w:hAnsi="Courier New" w:cs="Courier New"/>
          <w:sz w:val="19"/>
          <w:szCs w:val="19"/>
        </w:rPr>
        <w:t>недопустимости</w:t>
      </w:r>
    </w:p>
    <w:p w:rsidR="009447FB" w:rsidRDefault="009447FB">
      <w:pPr>
        <w:spacing w:line="123" w:lineRule="exact"/>
        <w:rPr>
          <w:sz w:val="20"/>
          <w:szCs w:val="20"/>
        </w:rPr>
      </w:pPr>
    </w:p>
    <w:p w:rsidR="009447FB" w:rsidRDefault="009447FB">
      <w:pPr>
        <w:sectPr w:rsidR="009447FB">
          <w:type w:val="continuous"/>
          <w:pgSz w:w="11900" w:h="16836"/>
          <w:pgMar w:top="691" w:right="1128" w:bottom="673" w:left="1440" w:header="0" w:footer="0" w:gutter="0"/>
          <w:cols w:num="3" w:space="720" w:equalWidth="0">
            <w:col w:w="5900" w:space="360"/>
            <w:col w:w="120" w:space="480"/>
            <w:col w:w="2480"/>
          </w:cols>
        </w:sectPr>
      </w:pPr>
    </w:p>
    <w:p w:rsidR="009447FB" w:rsidRDefault="000151D2">
      <w:pPr>
        <w:ind w:left="620"/>
        <w:rPr>
          <w:sz w:val="20"/>
          <w:szCs w:val="20"/>
        </w:rPr>
      </w:pPr>
      <w:r>
        <w:rPr>
          <w:rFonts w:ascii="Courier New" w:eastAsia="Courier New" w:hAnsi="Courier New" w:cs="Courier New"/>
          <w:sz w:val="19"/>
          <w:szCs w:val="19"/>
        </w:rPr>
        <w:lastRenderedPageBreak/>
        <w:t>осуществления экстремистской деятельности</w:t>
      </w:r>
    </w:p>
    <w:p w:rsidR="009447FB" w:rsidRDefault="009447FB">
      <w:pPr>
        <w:sectPr w:rsidR="009447FB">
          <w:type w:val="continuous"/>
          <w:pgSz w:w="11900" w:h="16836"/>
          <w:pgMar w:top="691" w:right="1128" w:bottom="673" w:left="1440" w:header="0" w:footer="0" w:gutter="0"/>
          <w:cols w:space="720" w:equalWidth="0">
            <w:col w:w="9340"/>
          </w:cols>
        </w:sectPr>
      </w:pPr>
    </w:p>
    <w:p w:rsidR="009447FB" w:rsidRDefault="009447FB">
      <w:pPr>
        <w:spacing w:line="127" w:lineRule="exact"/>
        <w:rPr>
          <w:sz w:val="20"/>
          <w:szCs w:val="20"/>
        </w:rPr>
      </w:pPr>
    </w:p>
    <w:p w:rsidR="009447FB" w:rsidRDefault="000151D2">
      <w:pPr>
        <w:spacing w:line="239" w:lineRule="auto"/>
        <w:ind w:left="620" w:right="800" w:firstLine="480"/>
        <w:jc w:val="both"/>
        <w:rPr>
          <w:sz w:val="20"/>
          <w:szCs w:val="20"/>
        </w:rPr>
      </w:pPr>
      <w:r>
        <w:rPr>
          <w:rFonts w:ascii="Courier New" w:eastAsia="Courier New" w:hAnsi="Courier New" w:cs="Courier New"/>
          <w:sz w:val="20"/>
          <w:szCs w:val="20"/>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w:t>
      </w:r>
      <w:r>
        <w:rPr>
          <w:rFonts w:ascii="Courier New" w:eastAsia="Courier New" w:hAnsi="Courier New" w:cs="Courier New"/>
          <w:sz w:val="20"/>
          <w:szCs w:val="20"/>
        </w:rPr>
        <w:t>,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w:t>
      </w:r>
    </w:p>
    <w:p w:rsidR="009447FB" w:rsidRDefault="009447FB">
      <w:pPr>
        <w:spacing w:line="4" w:lineRule="exact"/>
        <w:rPr>
          <w:sz w:val="20"/>
          <w:szCs w:val="20"/>
        </w:rPr>
      </w:pPr>
    </w:p>
    <w:p w:rsidR="009447FB" w:rsidRDefault="000151D2">
      <w:pPr>
        <w:ind w:left="620" w:right="800"/>
        <w:jc w:val="both"/>
        <w:rPr>
          <w:sz w:val="20"/>
          <w:szCs w:val="20"/>
        </w:rPr>
      </w:pPr>
      <w:r>
        <w:rPr>
          <w:rFonts w:ascii="Courier New" w:eastAsia="Courier New" w:hAnsi="Courier New" w:cs="Courier New"/>
          <w:sz w:val="20"/>
          <w:szCs w:val="20"/>
        </w:rPr>
        <w:t>соответствующий прокурор или его заместитель направляет руководителю общественного или религиозного</w:t>
      </w:r>
      <w:r>
        <w:rPr>
          <w:rFonts w:ascii="Courier New" w:eastAsia="Courier New" w:hAnsi="Courier New" w:cs="Courier New"/>
          <w:sz w:val="20"/>
          <w:szCs w:val="20"/>
        </w:rPr>
        <w:t xml:space="preserve">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9447FB" w:rsidRDefault="009447FB">
      <w:pPr>
        <w:spacing w:line="1" w:lineRule="exact"/>
        <w:rPr>
          <w:sz w:val="20"/>
          <w:szCs w:val="20"/>
        </w:rPr>
      </w:pPr>
    </w:p>
    <w:tbl>
      <w:tblPr>
        <w:tblW w:w="0" w:type="auto"/>
        <w:tblInd w:w="620" w:type="dxa"/>
        <w:tblLayout w:type="fixed"/>
        <w:tblCellMar>
          <w:left w:w="0" w:type="dxa"/>
          <w:right w:w="0" w:type="dxa"/>
        </w:tblCellMar>
        <w:tblLook w:val="04A0" w:firstRow="1" w:lastRow="0" w:firstColumn="1" w:lastColumn="0" w:noHBand="0" w:noVBand="1"/>
      </w:tblPr>
      <w:tblGrid>
        <w:gridCol w:w="1920"/>
        <w:gridCol w:w="1200"/>
        <w:gridCol w:w="720"/>
        <w:gridCol w:w="1080"/>
        <w:gridCol w:w="480"/>
        <w:gridCol w:w="1800"/>
        <w:gridCol w:w="300"/>
        <w:gridCol w:w="420"/>
        <w:gridCol w:w="20"/>
      </w:tblGrid>
      <w:tr w:rsidR="009447FB">
        <w:trPr>
          <w:trHeight w:val="228"/>
        </w:trPr>
        <w:tc>
          <w:tcPr>
            <w:tcW w:w="1920" w:type="dxa"/>
            <w:vAlign w:val="bottom"/>
          </w:tcPr>
          <w:p w:rsidR="009447FB" w:rsidRDefault="000151D2">
            <w:pPr>
              <w:ind w:left="480"/>
              <w:rPr>
                <w:sz w:val="20"/>
                <w:szCs w:val="20"/>
              </w:rPr>
            </w:pPr>
            <w:r>
              <w:rPr>
                <w:rFonts w:ascii="Courier New" w:eastAsia="Courier New" w:hAnsi="Courier New" w:cs="Courier New"/>
                <w:sz w:val="20"/>
                <w:szCs w:val="20"/>
              </w:rPr>
              <w:t>В случае</w:t>
            </w:r>
          </w:p>
        </w:tc>
        <w:tc>
          <w:tcPr>
            <w:tcW w:w="1920" w:type="dxa"/>
            <w:gridSpan w:val="2"/>
            <w:vAlign w:val="bottom"/>
          </w:tcPr>
          <w:p w:rsidR="009447FB" w:rsidRDefault="000151D2">
            <w:pPr>
              <w:ind w:left="120"/>
              <w:rPr>
                <w:sz w:val="20"/>
                <w:szCs w:val="20"/>
              </w:rPr>
            </w:pPr>
            <w:r>
              <w:rPr>
                <w:rFonts w:ascii="Courier New" w:eastAsia="Courier New" w:hAnsi="Courier New" w:cs="Courier New"/>
                <w:sz w:val="20"/>
                <w:szCs w:val="20"/>
              </w:rPr>
              <w:t>невыполнения</w:t>
            </w:r>
          </w:p>
        </w:tc>
        <w:tc>
          <w:tcPr>
            <w:tcW w:w="1560" w:type="dxa"/>
            <w:gridSpan w:val="2"/>
            <w:vAlign w:val="bottom"/>
          </w:tcPr>
          <w:p w:rsidR="009447FB" w:rsidRDefault="000151D2">
            <w:pPr>
              <w:jc w:val="right"/>
              <w:rPr>
                <w:sz w:val="20"/>
                <w:szCs w:val="20"/>
              </w:rPr>
            </w:pPr>
            <w:r>
              <w:rPr>
                <w:rFonts w:ascii="Courier New" w:eastAsia="Courier New" w:hAnsi="Courier New" w:cs="Courier New"/>
                <w:sz w:val="20"/>
                <w:szCs w:val="20"/>
              </w:rPr>
              <w:t>требований,</w:t>
            </w:r>
          </w:p>
        </w:tc>
        <w:tc>
          <w:tcPr>
            <w:tcW w:w="1800" w:type="dxa"/>
            <w:vAlign w:val="bottom"/>
          </w:tcPr>
          <w:p w:rsidR="009447FB" w:rsidRDefault="000151D2">
            <w:pPr>
              <w:ind w:left="600"/>
              <w:rPr>
                <w:sz w:val="20"/>
                <w:szCs w:val="20"/>
              </w:rPr>
            </w:pPr>
            <w:r>
              <w:rPr>
                <w:rFonts w:ascii="Courier New" w:eastAsia="Courier New" w:hAnsi="Courier New" w:cs="Courier New"/>
                <w:w w:val="98"/>
                <w:sz w:val="20"/>
                <w:szCs w:val="20"/>
              </w:rPr>
              <w:t>изложенных</w:t>
            </w:r>
          </w:p>
        </w:tc>
        <w:tc>
          <w:tcPr>
            <w:tcW w:w="300" w:type="dxa"/>
            <w:vAlign w:val="bottom"/>
          </w:tcPr>
          <w:p w:rsidR="009447FB" w:rsidRDefault="009447FB">
            <w:pPr>
              <w:rPr>
                <w:sz w:val="19"/>
                <w:szCs w:val="19"/>
              </w:rPr>
            </w:pPr>
          </w:p>
        </w:tc>
        <w:tc>
          <w:tcPr>
            <w:tcW w:w="420" w:type="dxa"/>
            <w:vAlign w:val="bottom"/>
          </w:tcPr>
          <w:p w:rsidR="009447FB" w:rsidRDefault="000151D2">
            <w:pPr>
              <w:jc w:val="right"/>
              <w:rPr>
                <w:sz w:val="20"/>
                <w:szCs w:val="20"/>
              </w:rPr>
            </w:pPr>
            <w:r>
              <w:rPr>
                <w:rFonts w:ascii="Courier New" w:eastAsia="Courier New" w:hAnsi="Courier New" w:cs="Courier New"/>
                <w:sz w:val="20"/>
                <w:szCs w:val="20"/>
              </w:rPr>
              <w:t>в</w:t>
            </w:r>
          </w:p>
        </w:tc>
        <w:tc>
          <w:tcPr>
            <w:tcW w:w="0" w:type="dxa"/>
            <w:vAlign w:val="bottom"/>
          </w:tcPr>
          <w:p w:rsidR="009447FB" w:rsidRDefault="009447FB">
            <w:pPr>
              <w:rPr>
                <w:sz w:val="1"/>
                <w:szCs w:val="1"/>
              </w:rPr>
            </w:pPr>
          </w:p>
        </w:tc>
      </w:tr>
      <w:tr w:rsidR="009447FB">
        <w:trPr>
          <w:trHeight w:val="224"/>
        </w:trPr>
        <w:tc>
          <w:tcPr>
            <w:tcW w:w="1920" w:type="dxa"/>
            <w:vAlign w:val="bottom"/>
          </w:tcPr>
          <w:p w:rsidR="009447FB" w:rsidRDefault="000151D2">
            <w:pPr>
              <w:spacing w:line="224" w:lineRule="exact"/>
              <w:rPr>
                <w:sz w:val="20"/>
                <w:szCs w:val="20"/>
              </w:rPr>
            </w:pPr>
            <w:r>
              <w:rPr>
                <w:rFonts w:ascii="Courier New" w:eastAsia="Courier New" w:hAnsi="Courier New" w:cs="Courier New"/>
                <w:w w:val="98"/>
                <w:sz w:val="20"/>
                <w:szCs w:val="20"/>
              </w:rPr>
              <w:t>предостережении,</w:t>
            </w:r>
          </w:p>
        </w:tc>
        <w:tc>
          <w:tcPr>
            <w:tcW w:w="1200" w:type="dxa"/>
            <w:vAlign w:val="bottom"/>
          </w:tcPr>
          <w:p w:rsidR="009447FB" w:rsidRDefault="000151D2">
            <w:pPr>
              <w:spacing w:line="224" w:lineRule="exact"/>
              <w:ind w:right="20"/>
              <w:jc w:val="right"/>
              <w:rPr>
                <w:sz w:val="20"/>
                <w:szCs w:val="20"/>
              </w:rPr>
            </w:pPr>
            <w:r>
              <w:rPr>
                <w:rFonts w:ascii="Courier New" w:eastAsia="Courier New" w:hAnsi="Courier New" w:cs="Courier New"/>
                <w:sz w:val="20"/>
                <w:szCs w:val="20"/>
              </w:rPr>
              <w:t>лицо,</w:t>
            </w:r>
          </w:p>
        </w:tc>
        <w:tc>
          <w:tcPr>
            <w:tcW w:w="1800" w:type="dxa"/>
            <w:gridSpan w:val="2"/>
            <w:vAlign w:val="bottom"/>
          </w:tcPr>
          <w:p w:rsidR="009447FB" w:rsidRDefault="000151D2">
            <w:pPr>
              <w:spacing w:line="224" w:lineRule="exact"/>
              <w:ind w:left="360"/>
              <w:rPr>
                <w:sz w:val="20"/>
                <w:szCs w:val="20"/>
              </w:rPr>
            </w:pPr>
            <w:r>
              <w:rPr>
                <w:rFonts w:ascii="Courier New" w:eastAsia="Courier New" w:hAnsi="Courier New" w:cs="Courier New"/>
                <w:sz w:val="20"/>
                <w:szCs w:val="20"/>
              </w:rPr>
              <w:t>которому</w:t>
            </w:r>
          </w:p>
        </w:tc>
        <w:tc>
          <w:tcPr>
            <w:tcW w:w="480" w:type="dxa"/>
            <w:vAlign w:val="bottom"/>
          </w:tcPr>
          <w:p w:rsidR="009447FB" w:rsidRDefault="000151D2">
            <w:pPr>
              <w:spacing w:line="224" w:lineRule="exact"/>
              <w:jc w:val="right"/>
              <w:rPr>
                <w:sz w:val="20"/>
                <w:szCs w:val="20"/>
              </w:rPr>
            </w:pPr>
            <w:r>
              <w:rPr>
                <w:rFonts w:ascii="Courier New" w:eastAsia="Courier New" w:hAnsi="Courier New" w:cs="Courier New"/>
                <w:w w:val="95"/>
                <w:sz w:val="20"/>
                <w:szCs w:val="20"/>
              </w:rPr>
              <w:t>было</w:t>
            </w:r>
          </w:p>
        </w:tc>
        <w:tc>
          <w:tcPr>
            <w:tcW w:w="1800" w:type="dxa"/>
            <w:vAlign w:val="bottom"/>
          </w:tcPr>
          <w:p w:rsidR="009447FB" w:rsidRDefault="000151D2">
            <w:pPr>
              <w:spacing w:line="224" w:lineRule="exact"/>
              <w:jc w:val="center"/>
              <w:rPr>
                <w:sz w:val="20"/>
                <w:szCs w:val="20"/>
              </w:rPr>
            </w:pPr>
            <w:r>
              <w:rPr>
                <w:rFonts w:ascii="Courier New" w:eastAsia="Courier New" w:hAnsi="Courier New" w:cs="Courier New"/>
                <w:w w:val="99"/>
                <w:sz w:val="20"/>
                <w:szCs w:val="20"/>
              </w:rPr>
              <w:t>объявлено</w:t>
            </w:r>
          </w:p>
        </w:tc>
        <w:tc>
          <w:tcPr>
            <w:tcW w:w="720" w:type="dxa"/>
            <w:gridSpan w:val="2"/>
            <w:vAlign w:val="bottom"/>
          </w:tcPr>
          <w:p w:rsidR="009447FB" w:rsidRDefault="000151D2">
            <w:pPr>
              <w:spacing w:line="224" w:lineRule="exact"/>
              <w:jc w:val="right"/>
              <w:rPr>
                <w:sz w:val="20"/>
                <w:szCs w:val="20"/>
              </w:rPr>
            </w:pPr>
            <w:r>
              <w:rPr>
                <w:rFonts w:ascii="Courier New" w:eastAsia="Courier New" w:hAnsi="Courier New" w:cs="Courier New"/>
                <w:w w:val="97"/>
                <w:sz w:val="20"/>
                <w:szCs w:val="20"/>
              </w:rPr>
              <w:t>данное</w:t>
            </w:r>
          </w:p>
        </w:tc>
        <w:tc>
          <w:tcPr>
            <w:tcW w:w="0" w:type="dxa"/>
            <w:vAlign w:val="bottom"/>
          </w:tcPr>
          <w:p w:rsidR="009447FB" w:rsidRDefault="009447FB">
            <w:pPr>
              <w:rPr>
                <w:sz w:val="1"/>
                <w:szCs w:val="1"/>
              </w:rPr>
            </w:pPr>
          </w:p>
        </w:tc>
      </w:tr>
      <w:tr w:rsidR="009447FB">
        <w:trPr>
          <w:trHeight w:val="228"/>
        </w:trPr>
        <w:tc>
          <w:tcPr>
            <w:tcW w:w="5400" w:type="dxa"/>
            <w:gridSpan w:val="5"/>
            <w:vAlign w:val="bottom"/>
          </w:tcPr>
          <w:p w:rsidR="009447FB" w:rsidRDefault="000151D2">
            <w:pPr>
              <w:rPr>
                <w:sz w:val="20"/>
                <w:szCs w:val="20"/>
              </w:rPr>
            </w:pPr>
            <w:r>
              <w:rPr>
                <w:rFonts w:ascii="Courier New" w:eastAsia="Courier New" w:hAnsi="Courier New" w:cs="Courier New"/>
                <w:sz w:val="20"/>
                <w:szCs w:val="20"/>
              </w:rPr>
              <w:t>предостережение,  может  быть  привлечено  к</w:t>
            </w:r>
          </w:p>
        </w:tc>
        <w:tc>
          <w:tcPr>
            <w:tcW w:w="2100" w:type="dxa"/>
            <w:gridSpan w:val="2"/>
            <w:vAlign w:val="bottom"/>
          </w:tcPr>
          <w:p w:rsidR="009447FB" w:rsidRDefault="000151D2">
            <w:pPr>
              <w:ind w:left="240"/>
              <w:rPr>
                <w:sz w:val="20"/>
                <w:szCs w:val="20"/>
              </w:rPr>
            </w:pPr>
            <w:r>
              <w:rPr>
                <w:rFonts w:ascii="Courier New" w:eastAsia="Courier New" w:hAnsi="Courier New" w:cs="Courier New"/>
                <w:sz w:val="20"/>
                <w:szCs w:val="20"/>
              </w:rPr>
              <w:t>ответственности</w:t>
            </w:r>
          </w:p>
        </w:tc>
        <w:tc>
          <w:tcPr>
            <w:tcW w:w="420" w:type="dxa"/>
            <w:vAlign w:val="bottom"/>
          </w:tcPr>
          <w:p w:rsidR="009447FB" w:rsidRDefault="000151D2">
            <w:pPr>
              <w:jc w:val="right"/>
              <w:rPr>
                <w:sz w:val="20"/>
                <w:szCs w:val="20"/>
              </w:rPr>
            </w:pPr>
            <w:r>
              <w:rPr>
                <w:rFonts w:ascii="Courier New" w:eastAsia="Courier New" w:hAnsi="Courier New" w:cs="Courier New"/>
                <w:sz w:val="20"/>
                <w:szCs w:val="20"/>
              </w:rPr>
              <w:t>в</w:t>
            </w:r>
          </w:p>
        </w:tc>
        <w:tc>
          <w:tcPr>
            <w:tcW w:w="0" w:type="dxa"/>
            <w:vAlign w:val="bottom"/>
          </w:tcPr>
          <w:p w:rsidR="009447FB" w:rsidRDefault="009447FB">
            <w:pPr>
              <w:rPr>
                <w:sz w:val="1"/>
                <w:szCs w:val="1"/>
              </w:rPr>
            </w:pPr>
          </w:p>
        </w:tc>
      </w:tr>
      <w:tr w:rsidR="009447FB">
        <w:trPr>
          <w:trHeight w:val="228"/>
        </w:trPr>
        <w:tc>
          <w:tcPr>
            <w:tcW w:w="3120" w:type="dxa"/>
            <w:gridSpan w:val="2"/>
            <w:vAlign w:val="bottom"/>
          </w:tcPr>
          <w:p w:rsidR="009447FB" w:rsidRDefault="000151D2">
            <w:pPr>
              <w:rPr>
                <w:sz w:val="20"/>
                <w:szCs w:val="20"/>
              </w:rPr>
            </w:pPr>
            <w:r>
              <w:rPr>
                <w:rFonts w:ascii="Courier New" w:eastAsia="Courier New" w:hAnsi="Courier New" w:cs="Courier New"/>
                <w:sz w:val="20"/>
                <w:szCs w:val="20"/>
              </w:rPr>
              <w:t>установленном порядке.</w:t>
            </w:r>
          </w:p>
        </w:tc>
        <w:tc>
          <w:tcPr>
            <w:tcW w:w="720" w:type="dxa"/>
            <w:vMerge w:val="restart"/>
            <w:vAlign w:val="bottom"/>
          </w:tcPr>
          <w:p w:rsidR="009447FB" w:rsidRDefault="000151D2">
            <w:pPr>
              <w:ind w:left="120"/>
              <w:rPr>
                <w:sz w:val="20"/>
                <w:szCs w:val="20"/>
              </w:rPr>
            </w:pPr>
            <w:r>
              <w:rPr>
                <w:rFonts w:ascii="Courier New" w:eastAsia="Courier New" w:hAnsi="Courier New" w:cs="Courier New"/>
                <w:sz w:val="20"/>
                <w:szCs w:val="20"/>
              </w:rPr>
              <w:t>быть</w:t>
            </w:r>
          </w:p>
        </w:tc>
        <w:tc>
          <w:tcPr>
            <w:tcW w:w="1560" w:type="dxa"/>
            <w:gridSpan w:val="2"/>
            <w:vMerge w:val="restart"/>
            <w:vAlign w:val="bottom"/>
          </w:tcPr>
          <w:p w:rsidR="009447FB" w:rsidRDefault="000151D2">
            <w:pPr>
              <w:ind w:right="140"/>
              <w:jc w:val="right"/>
              <w:rPr>
                <w:sz w:val="20"/>
                <w:szCs w:val="20"/>
              </w:rPr>
            </w:pPr>
            <w:r>
              <w:rPr>
                <w:rFonts w:ascii="Courier New" w:eastAsia="Courier New" w:hAnsi="Courier New" w:cs="Courier New"/>
                <w:sz w:val="20"/>
                <w:szCs w:val="20"/>
              </w:rPr>
              <w:t>обжаловано</w:t>
            </w:r>
          </w:p>
        </w:tc>
        <w:tc>
          <w:tcPr>
            <w:tcW w:w="2520" w:type="dxa"/>
            <w:gridSpan w:val="3"/>
            <w:vMerge w:val="restart"/>
            <w:vAlign w:val="bottom"/>
          </w:tcPr>
          <w:p w:rsidR="009447FB" w:rsidRDefault="000151D2">
            <w:pPr>
              <w:jc w:val="right"/>
              <w:rPr>
                <w:sz w:val="20"/>
                <w:szCs w:val="20"/>
              </w:rPr>
            </w:pPr>
            <w:r>
              <w:rPr>
                <w:rFonts w:ascii="Courier New" w:eastAsia="Courier New" w:hAnsi="Courier New" w:cs="Courier New"/>
                <w:w w:val="99"/>
                <w:sz w:val="20"/>
                <w:szCs w:val="20"/>
              </w:rPr>
              <w:t>в суд в установленном</w:t>
            </w:r>
          </w:p>
        </w:tc>
        <w:tc>
          <w:tcPr>
            <w:tcW w:w="0" w:type="dxa"/>
            <w:vAlign w:val="bottom"/>
          </w:tcPr>
          <w:p w:rsidR="009447FB" w:rsidRDefault="009447FB">
            <w:pPr>
              <w:rPr>
                <w:sz w:val="1"/>
                <w:szCs w:val="1"/>
              </w:rPr>
            </w:pPr>
          </w:p>
        </w:tc>
      </w:tr>
      <w:tr w:rsidR="009447FB">
        <w:trPr>
          <w:trHeight w:val="224"/>
        </w:trPr>
        <w:tc>
          <w:tcPr>
            <w:tcW w:w="3120" w:type="dxa"/>
            <w:gridSpan w:val="2"/>
            <w:vAlign w:val="bottom"/>
          </w:tcPr>
          <w:p w:rsidR="009447FB" w:rsidRDefault="000151D2">
            <w:pPr>
              <w:spacing w:line="224" w:lineRule="exact"/>
              <w:ind w:left="480"/>
              <w:rPr>
                <w:sz w:val="20"/>
                <w:szCs w:val="20"/>
              </w:rPr>
            </w:pPr>
            <w:r>
              <w:rPr>
                <w:rFonts w:ascii="Courier New" w:eastAsia="Courier New" w:hAnsi="Courier New" w:cs="Courier New"/>
                <w:sz w:val="20"/>
                <w:szCs w:val="20"/>
              </w:rPr>
              <w:t>Предостережение может</w:t>
            </w:r>
          </w:p>
        </w:tc>
        <w:tc>
          <w:tcPr>
            <w:tcW w:w="720" w:type="dxa"/>
            <w:vMerge/>
            <w:vAlign w:val="bottom"/>
          </w:tcPr>
          <w:p w:rsidR="009447FB" w:rsidRDefault="009447FB">
            <w:pPr>
              <w:rPr>
                <w:sz w:val="19"/>
                <w:szCs w:val="19"/>
              </w:rPr>
            </w:pPr>
          </w:p>
        </w:tc>
        <w:tc>
          <w:tcPr>
            <w:tcW w:w="1560" w:type="dxa"/>
            <w:gridSpan w:val="2"/>
            <w:vMerge/>
            <w:vAlign w:val="bottom"/>
          </w:tcPr>
          <w:p w:rsidR="009447FB" w:rsidRDefault="009447FB">
            <w:pPr>
              <w:rPr>
                <w:sz w:val="19"/>
                <w:szCs w:val="19"/>
              </w:rPr>
            </w:pPr>
          </w:p>
        </w:tc>
        <w:tc>
          <w:tcPr>
            <w:tcW w:w="2520" w:type="dxa"/>
            <w:gridSpan w:val="3"/>
            <w:vMerge/>
            <w:vAlign w:val="bottom"/>
          </w:tcPr>
          <w:p w:rsidR="009447FB" w:rsidRDefault="009447FB">
            <w:pPr>
              <w:rPr>
                <w:sz w:val="19"/>
                <w:szCs w:val="19"/>
              </w:rPr>
            </w:pPr>
          </w:p>
        </w:tc>
        <w:tc>
          <w:tcPr>
            <w:tcW w:w="0" w:type="dxa"/>
            <w:vAlign w:val="bottom"/>
          </w:tcPr>
          <w:p w:rsidR="009447FB" w:rsidRDefault="009447FB">
            <w:pPr>
              <w:rPr>
                <w:sz w:val="1"/>
                <w:szCs w:val="1"/>
              </w:rPr>
            </w:pPr>
          </w:p>
        </w:tc>
      </w:tr>
      <w:tr w:rsidR="009447FB">
        <w:trPr>
          <w:trHeight w:val="340"/>
        </w:trPr>
        <w:tc>
          <w:tcPr>
            <w:tcW w:w="1920" w:type="dxa"/>
            <w:vAlign w:val="bottom"/>
          </w:tcPr>
          <w:p w:rsidR="009447FB" w:rsidRDefault="000151D2">
            <w:pPr>
              <w:rPr>
                <w:sz w:val="20"/>
                <w:szCs w:val="20"/>
              </w:rPr>
            </w:pPr>
            <w:r>
              <w:rPr>
                <w:rFonts w:ascii="Courier New" w:eastAsia="Courier New" w:hAnsi="Courier New" w:cs="Courier New"/>
                <w:sz w:val="20"/>
                <w:szCs w:val="20"/>
              </w:rPr>
              <w:t>порядке.</w:t>
            </w:r>
          </w:p>
        </w:tc>
        <w:tc>
          <w:tcPr>
            <w:tcW w:w="1200" w:type="dxa"/>
            <w:vAlign w:val="bottom"/>
          </w:tcPr>
          <w:p w:rsidR="009447FB" w:rsidRDefault="009447FB">
            <w:pPr>
              <w:rPr>
                <w:sz w:val="24"/>
                <w:szCs w:val="24"/>
              </w:rPr>
            </w:pPr>
          </w:p>
        </w:tc>
        <w:tc>
          <w:tcPr>
            <w:tcW w:w="720" w:type="dxa"/>
            <w:vAlign w:val="bottom"/>
          </w:tcPr>
          <w:p w:rsidR="009447FB" w:rsidRDefault="009447FB">
            <w:pPr>
              <w:rPr>
                <w:sz w:val="24"/>
                <w:szCs w:val="24"/>
              </w:rPr>
            </w:pPr>
          </w:p>
        </w:tc>
        <w:tc>
          <w:tcPr>
            <w:tcW w:w="1080" w:type="dxa"/>
            <w:vAlign w:val="bottom"/>
          </w:tcPr>
          <w:p w:rsidR="009447FB" w:rsidRDefault="009447FB">
            <w:pPr>
              <w:rPr>
                <w:sz w:val="24"/>
                <w:szCs w:val="24"/>
              </w:rPr>
            </w:pPr>
          </w:p>
        </w:tc>
        <w:tc>
          <w:tcPr>
            <w:tcW w:w="480" w:type="dxa"/>
            <w:vAlign w:val="bottom"/>
          </w:tcPr>
          <w:p w:rsidR="009447FB" w:rsidRDefault="009447FB">
            <w:pPr>
              <w:rPr>
                <w:sz w:val="24"/>
                <w:szCs w:val="24"/>
              </w:rPr>
            </w:pPr>
          </w:p>
        </w:tc>
        <w:tc>
          <w:tcPr>
            <w:tcW w:w="1800" w:type="dxa"/>
            <w:vAlign w:val="bottom"/>
          </w:tcPr>
          <w:p w:rsidR="009447FB" w:rsidRDefault="009447FB">
            <w:pPr>
              <w:rPr>
                <w:sz w:val="24"/>
                <w:szCs w:val="24"/>
              </w:rPr>
            </w:pPr>
          </w:p>
        </w:tc>
        <w:tc>
          <w:tcPr>
            <w:tcW w:w="300" w:type="dxa"/>
            <w:vAlign w:val="bottom"/>
          </w:tcPr>
          <w:p w:rsidR="009447FB" w:rsidRDefault="009447FB">
            <w:pPr>
              <w:rPr>
                <w:sz w:val="24"/>
                <w:szCs w:val="24"/>
              </w:rPr>
            </w:pPr>
          </w:p>
        </w:tc>
        <w:tc>
          <w:tcPr>
            <w:tcW w:w="420" w:type="dxa"/>
            <w:vAlign w:val="bottom"/>
          </w:tcPr>
          <w:p w:rsidR="009447FB" w:rsidRDefault="009447FB">
            <w:pPr>
              <w:rPr>
                <w:sz w:val="24"/>
                <w:szCs w:val="24"/>
              </w:rPr>
            </w:pPr>
          </w:p>
        </w:tc>
        <w:tc>
          <w:tcPr>
            <w:tcW w:w="0" w:type="dxa"/>
            <w:vAlign w:val="bottom"/>
          </w:tcPr>
          <w:p w:rsidR="009447FB" w:rsidRDefault="009447FB">
            <w:pPr>
              <w:rPr>
                <w:sz w:val="1"/>
                <w:szCs w:val="1"/>
              </w:rPr>
            </w:pPr>
          </w:p>
        </w:tc>
      </w:tr>
      <w:tr w:rsidR="009447FB">
        <w:trPr>
          <w:trHeight w:val="340"/>
        </w:trPr>
        <w:tc>
          <w:tcPr>
            <w:tcW w:w="1920" w:type="dxa"/>
            <w:vAlign w:val="bottom"/>
          </w:tcPr>
          <w:p w:rsidR="009447FB" w:rsidRDefault="000151D2">
            <w:pPr>
              <w:ind w:left="480"/>
              <w:rPr>
                <w:sz w:val="20"/>
                <w:szCs w:val="20"/>
              </w:rPr>
            </w:pPr>
            <w:r>
              <w:rPr>
                <w:rFonts w:ascii="Courier New" w:eastAsia="Courier New" w:hAnsi="Courier New" w:cs="Courier New"/>
                <w:sz w:val="20"/>
                <w:szCs w:val="20"/>
              </w:rPr>
              <w:t>Статья 7.</w:t>
            </w:r>
          </w:p>
        </w:tc>
        <w:tc>
          <w:tcPr>
            <w:tcW w:w="1200" w:type="dxa"/>
            <w:vAlign w:val="bottom"/>
          </w:tcPr>
          <w:p w:rsidR="009447FB" w:rsidRDefault="000151D2">
            <w:pPr>
              <w:ind w:right="20"/>
              <w:jc w:val="right"/>
              <w:rPr>
                <w:sz w:val="20"/>
                <w:szCs w:val="20"/>
              </w:rPr>
            </w:pPr>
            <w:r>
              <w:rPr>
                <w:rFonts w:ascii="Courier New" w:eastAsia="Courier New" w:hAnsi="Courier New" w:cs="Courier New"/>
                <w:w w:val="98"/>
                <w:sz w:val="20"/>
                <w:szCs w:val="20"/>
              </w:rPr>
              <w:t>Вынесение</w:t>
            </w:r>
          </w:p>
        </w:tc>
        <w:tc>
          <w:tcPr>
            <w:tcW w:w="2280" w:type="dxa"/>
            <w:gridSpan w:val="3"/>
            <w:vAlign w:val="bottom"/>
          </w:tcPr>
          <w:p w:rsidR="009447FB" w:rsidRDefault="000151D2">
            <w:pPr>
              <w:ind w:right="260"/>
              <w:jc w:val="right"/>
              <w:rPr>
                <w:sz w:val="20"/>
                <w:szCs w:val="20"/>
              </w:rPr>
            </w:pPr>
            <w:r>
              <w:rPr>
                <w:rFonts w:ascii="Courier New" w:eastAsia="Courier New" w:hAnsi="Courier New" w:cs="Courier New"/>
                <w:sz w:val="20"/>
                <w:szCs w:val="20"/>
              </w:rPr>
              <w:t>предупреждения</w:t>
            </w:r>
          </w:p>
        </w:tc>
        <w:tc>
          <w:tcPr>
            <w:tcW w:w="1800" w:type="dxa"/>
            <w:vAlign w:val="bottom"/>
          </w:tcPr>
          <w:p w:rsidR="009447FB" w:rsidRDefault="000151D2">
            <w:pPr>
              <w:jc w:val="center"/>
              <w:rPr>
                <w:sz w:val="20"/>
                <w:szCs w:val="20"/>
              </w:rPr>
            </w:pPr>
            <w:r>
              <w:rPr>
                <w:rFonts w:ascii="Courier New" w:eastAsia="Courier New" w:hAnsi="Courier New" w:cs="Courier New"/>
                <w:w w:val="99"/>
                <w:sz w:val="20"/>
                <w:szCs w:val="20"/>
              </w:rPr>
              <w:t>общественному</w:t>
            </w:r>
          </w:p>
        </w:tc>
        <w:tc>
          <w:tcPr>
            <w:tcW w:w="300" w:type="dxa"/>
            <w:vAlign w:val="bottom"/>
          </w:tcPr>
          <w:p w:rsidR="009447FB" w:rsidRDefault="009447FB">
            <w:pPr>
              <w:rPr>
                <w:sz w:val="24"/>
                <w:szCs w:val="24"/>
              </w:rPr>
            </w:pPr>
          </w:p>
        </w:tc>
        <w:tc>
          <w:tcPr>
            <w:tcW w:w="420" w:type="dxa"/>
            <w:vAlign w:val="bottom"/>
          </w:tcPr>
          <w:p w:rsidR="009447FB" w:rsidRDefault="000151D2">
            <w:pPr>
              <w:jc w:val="right"/>
              <w:rPr>
                <w:sz w:val="20"/>
                <w:szCs w:val="20"/>
              </w:rPr>
            </w:pPr>
            <w:r>
              <w:rPr>
                <w:rFonts w:ascii="Courier New" w:eastAsia="Courier New" w:hAnsi="Courier New" w:cs="Courier New"/>
                <w:sz w:val="20"/>
                <w:szCs w:val="20"/>
              </w:rPr>
              <w:t>или</w:t>
            </w:r>
          </w:p>
        </w:tc>
        <w:tc>
          <w:tcPr>
            <w:tcW w:w="0" w:type="dxa"/>
            <w:vAlign w:val="bottom"/>
          </w:tcPr>
          <w:p w:rsidR="009447FB" w:rsidRDefault="009447FB">
            <w:pPr>
              <w:rPr>
                <w:sz w:val="1"/>
                <w:szCs w:val="1"/>
              </w:rPr>
            </w:pPr>
          </w:p>
        </w:tc>
      </w:tr>
      <w:tr w:rsidR="009447FB">
        <w:trPr>
          <w:trHeight w:val="228"/>
        </w:trPr>
        <w:tc>
          <w:tcPr>
            <w:tcW w:w="3120" w:type="dxa"/>
            <w:gridSpan w:val="2"/>
            <w:vAlign w:val="bottom"/>
          </w:tcPr>
          <w:p w:rsidR="009447FB" w:rsidRDefault="000151D2">
            <w:pPr>
              <w:rPr>
                <w:sz w:val="20"/>
                <w:szCs w:val="20"/>
              </w:rPr>
            </w:pPr>
            <w:r>
              <w:rPr>
                <w:rFonts w:ascii="Courier New" w:eastAsia="Courier New" w:hAnsi="Courier New" w:cs="Courier New"/>
                <w:sz w:val="20"/>
                <w:szCs w:val="20"/>
              </w:rPr>
              <w:t>религиозному  объединению</w:t>
            </w:r>
          </w:p>
        </w:tc>
        <w:tc>
          <w:tcPr>
            <w:tcW w:w="720" w:type="dxa"/>
            <w:vAlign w:val="bottom"/>
          </w:tcPr>
          <w:p w:rsidR="009447FB" w:rsidRDefault="000151D2">
            <w:pPr>
              <w:ind w:left="120"/>
              <w:rPr>
                <w:sz w:val="20"/>
                <w:szCs w:val="20"/>
              </w:rPr>
            </w:pPr>
            <w:r>
              <w:rPr>
                <w:rFonts w:ascii="Courier New" w:eastAsia="Courier New" w:hAnsi="Courier New" w:cs="Courier New"/>
                <w:sz w:val="20"/>
                <w:szCs w:val="20"/>
              </w:rPr>
              <w:t>либо</w:t>
            </w:r>
          </w:p>
        </w:tc>
        <w:tc>
          <w:tcPr>
            <w:tcW w:w="4080" w:type="dxa"/>
            <w:gridSpan w:val="5"/>
            <w:vAlign w:val="bottom"/>
          </w:tcPr>
          <w:p w:rsidR="009447FB" w:rsidRDefault="000151D2">
            <w:pPr>
              <w:jc w:val="right"/>
              <w:rPr>
                <w:sz w:val="20"/>
                <w:szCs w:val="20"/>
              </w:rPr>
            </w:pPr>
            <w:r>
              <w:rPr>
                <w:rFonts w:ascii="Courier New" w:eastAsia="Courier New" w:hAnsi="Courier New" w:cs="Courier New"/>
                <w:sz w:val="20"/>
                <w:szCs w:val="20"/>
              </w:rPr>
              <w:t>иной организации о недопустимости</w:t>
            </w:r>
          </w:p>
        </w:tc>
        <w:tc>
          <w:tcPr>
            <w:tcW w:w="0" w:type="dxa"/>
            <w:vAlign w:val="bottom"/>
          </w:tcPr>
          <w:p w:rsidR="009447FB" w:rsidRDefault="009447FB">
            <w:pPr>
              <w:rPr>
                <w:sz w:val="1"/>
                <w:szCs w:val="1"/>
              </w:rPr>
            </w:pPr>
          </w:p>
        </w:tc>
      </w:tr>
      <w:tr w:rsidR="009447FB">
        <w:trPr>
          <w:trHeight w:val="340"/>
        </w:trPr>
        <w:tc>
          <w:tcPr>
            <w:tcW w:w="4920" w:type="dxa"/>
            <w:gridSpan w:val="4"/>
            <w:vAlign w:val="bottom"/>
          </w:tcPr>
          <w:p w:rsidR="009447FB" w:rsidRDefault="000151D2">
            <w:pPr>
              <w:rPr>
                <w:sz w:val="20"/>
                <w:szCs w:val="20"/>
              </w:rPr>
            </w:pPr>
            <w:r>
              <w:rPr>
                <w:rFonts w:ascii="Courier New" w:eastAsia="Courier New" w:hAnsi="Courier New" w:cs="Courier New"/>
                <w:w w:val="99"/>
                <w:sz w:val="20"/>
                <w:szCs w:val="20"/>
              </w:rPr>
              <w:t>осуществления экстремистской деятельности</w:t>
            </w:r>
          </w:p>
        </w:tc>
        <w:tc>
          <w:tcPr>
            <w:tcW w:w="480" w:type="dxa"/>
            <w:vAlign w:val="bottom"/>
          </w:tcPr>
          <w:p w:rsidR="009447FB" w:rsidRDefault="009447FB">
            <w:pPr>
              <w:rPr>
                <w:sz w:val="24"/>
                <w:szCs w:val="24"/>
              </w:rPr>
            </w:pPr>
          </w:p>
        </w:tc>
        <w:tc>
          <w:tcPr>
            <w:tcW w:w="1800" w:type="dxa"/>
            <w:vAlign w:val="bottom"/>
          </w:tcPr>
          <w:p w:rsidR="009447FB" w:rsidRDefault="009447FB">
            <w:pPr>
              <w:rPr>
                <w:sz w:val="24"/>
                <w:szCs w:val="24"/>
              </w:rPr>
            </w:pPr>
          </w:p>
        </w:tc>
        <w:tc>
          <w:tcPr>
            <w:tcW w:w="300" w:type="dxa"/>
            <w:vAlign w:val="bottom"/>
          </w:tcPr>
          <w:p w:rsidR="009447FB" w:rsidRDefault="009447FB">
            <w:pPr>
              <w:rPr>
                <w:sz w:val="24"/>
                <w:szCs w:val="24"/>
              </w:rPr>
            </w:pPr>
          </w:p>
        </w:tc>
        <w:tc>
          <w:tcPr>
            <w:tcW w:w="420" w:type="dxa"/>
            <w:vAlign w:val="bottom"/>
          </w:tcPr>
          <w:p w:rsidR="009447FB" w:rsidRDefault="009447FB">
            <w:pPr>
              <w:rPr>
                <w:sz w:val="24"/>
                <w:szCs w:val="24"/>
              </w:rPr>
            </w:pPr>
          </w:p>
        </w:tc>
        <w:tc>
          <w:tcPr>
            <w:tcW w:w="0" w:type="dxa"/>
            <w:vAlign w:val="bottom"/>
          </w:tcPr>
          <w:p w:rsidR="009447FB" w:rsidRDefault="009447FB">
            <w:pPr>
              <w:rPr>
                <w:sz w:val="1"/>
                <w:szCs w:val="1"/>
              </w:rPr>
            </w:pPr>
          </w:p>
        </w:tc>
      </w:tr>
    </w:tbl>
    <w:p w:rsidR="009447FB" w:rsidRDefault="009447FB">
      <w:pPr>
        <w:spacing w:line="112" w:lineRule="exact"/>
        <w:rPr>
          <w:sz w:val="20"/>
          <w:szCs w:val="20"/>
        </w:rPr>
      </w:pPr>
    </w:p>
    <w:p w:rsidR="009447FB" w:rsidRDefault="000151D2">
      <w:pPr>
        <w:spacing w:line="252" w:lineRule="auto"/>
        <w:ind w:left="620" w:right="800" w:firstLine="480"/>
        <w:jc w:val="both"/>
        <w:rPr>
          <w:sz w:val="20"/>
          <w:szCs w:val="20"/>
        </w:rPr>
      </w:pPr>
      <w:r>
        <w:rPr>
          <w:rFonts w:ascii="Courier New" w:eastAsia="Courier New" w:hAnsi="Courier New" w:cs="Courier New"/>
          <w:sz w:val="19"/>
          <w:szCs w:val="19"/>
        </w:rPr>
        <w:t xml:space="preserve">Общественному или религиозному объединению либо иной организации в случае выявления фактов, </w:t>
      </w:r>
      <w:r>
        <w:rPr>
          <w:rFonts w:ascii="Courier New" w:eastAsia="Courier New" w:hAnsi="Courier New" w:cs="Courier New"/>
          <w:sz w:val="19"/>
          <w:szCs w:val="19"/>
        </w:rPr>
        <w:t>свидетельствующих о наличии</w:t>
      </w:r>
    </w:p>
    <w:p w:rsidR="009447FB" w:rsidRDefault="000151D2">
      <w:pPr>
        <w:numPr>
          <w:ilvl w:val="0"/>
          <w:numId w:val="3"/>
        </w:numPr>
        <w:tabs>
          <w:tab w:val="left" w:pos="860"/>
        </w:tabs>
        <w:ind w:left="620" w:right="800"/>
        <w:jc w:val="both"/>
        <w:rPr>
          <w:rFonts w:ascii="Courier New" w:eastAsia="Courier New" w:hAnsi="Courier New" w:cs="Courier New"/>
          <w:sz w:val="20"/>
          <w:szCs w:val="20"/>
        </w:rPr>
      </w:pPr>
      <w:r>
        <w:rPr>
          <w:rFonts w:ascii="Courier New" w:eastAsia="Courier New" w:hAnsi="Courier New" w:cs="Courier New"/>
          <w:sz w:val="20"/>
          <w:szCs w:val="20"/>
        </w:rPr>
        <w:t>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w:t>
      </w:r>
      <w:r>
        <w:rPr>
          <w:rFonts w:ascii="Courier New" w:eastAsia="Courier New" w:hAnsi="Courier New" w:cs="Courier New"/>
          <w:sz w:val="20"/>
          <w:szCs w:val="20"/>
        </w:rPr>
        <w:t>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w:t>
      </w:r>
      <w:r>
        <w:rPr>
          <w:rFonts w:ascii="Courier New" w:eastAsia="Courier New" w:hAnsi="Courier New" w:cs="Courier New"/>
          <w:sz w:val="20"/>
          <w:szCs w:val="20"/>
        </w:rPr>
        <w:t>ее двух месяцев со дня вынесения предупреждения.</w:t>
      </w:r>
    </w:p>
    <w:p w:rsidR="009447FB" w:rsidRDefault="000151D2">
      <w:pPr>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w:t>
      </w:r>
      <w:r>
        <w:rPr>
          <w:rFonts w:ascii="Courier New" w:eastAsia="Courier New" w:hAnsi="Courier New" w:cs="Courier New"/>
          <w:sz w:val="20"/>
          <w:szCs w:val="20"/>
        </w:rPr>
        <w:t>ому или религиозному объединению может быть вынесено также федеральным органом исполнительной власти в сфере юстиции или его соответствующим территориальным органом.</w:t>
      </w:r>
    </w:p>
    <w:p w:rsidR="009447FB" w:rsidRDefault="000151D2">
      <w:pPr>
        <w:spacing w:line="239" w:lineRule="auto"/>
        <w:ind w:left="620" w:right="800" w:firstLine="480"/>
        <w:rPr>
          <w:rFonts w:ascii="Courier New" w:eastAsia="Courier New" w:hAnsi="Courier New" w:cs="Courier New"/>
          <w:sz w:val="20"/>
          <w:szCs w:val="20"/>
        </w:rPr>
      </w:pPr>
      <w:r>
        <w:rPr>
          <w:rFonts w:ascii="Courier New" w:eastAsia="Courier New" w:hAnsi="Courier New" w:cs="Courier New"/>
          <w:sz w:val="20"/>
          <w:szCs w:val="20"/>
        </w:rPr>
        <w:t>Предупреждение может быть обжаловано в суд в установленном порядке.</w:t>
      </w:r>
    </w:p>
    <w:p w:rsidR="009447FB" w:rsidRDefault="000151D2">
      <w:pPr>
        <w:numPr>
          <w:ilvl w:val="1"/>
          <w:numId w:val="3"/>
        </w:numPr>
        <w:tabs>
          <w:tab w:val="left" w:pos="1340"/>
        </w:tabs>
        <w:spacing w:line="252" w:lineRule="auto"/>
        <w:ind w:left="620" w:right="800" w:firstLine="480"/>
        <w:jc w:val="both"/>
        <w:rPr>
          <w:rFonts w:ascii="Courier New" w:eastAsia="Courier New" w:hAnsi="Courier New" w:cs="Courier New"/>
          <w:sz w:val="19"/>
          <w:szCs w:val="19"/>
        </w:rPr>
      </w:pPr>
      <w:r>
        <w:rPr>
          <w:rFonts w:ascii="Courier New" w:eastAsia="Courier New" w:hAnsi="Courier New" w:cs="Courier New"/>
          <w:sz w:val="19"/>
          <w:szCs w:val="19"/>
        </w:rPr>
        <w:t>случае, если предупреж</w:t>
      </w:r>
      <w:r>
        <w:rPr>
          <w:rFonts w:ascii="Courier New" w:eastAsia="Courier New" w:hAnsi="Courier New" w:cs="Courier New"/>
          <w:sz w:val="19"/>
          <w:szCs w:val="19"/>
        </w:rPr>
        <w:t xml:space="preserve">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w:t>
      </w:r>
      <w:r>
        <w:rPr>
          <w:rFonts w:ascii="Courier New" w:eastAsia="Courier New" w:hAnsi="Courier New" w:cs="Courier New"/>
          <w:sz w:val="19"/>
          <w:szCs w:val="19"/>
        </w:rPr>
        <w:t>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w:t>
      </w:r>
    </w:p>
    <w:p w:rsidR="009447FB" w:rsidRDefault="009447FB">
      <w:pPr>
        <w:spacing w:line="6" w:lineRule="exact"/>
        <w:rPr>
          <w:rFonts w:ascii="Courier New" w:eastAsia="Courier New" w:hAnsi="Courier New" w:cs="Courier New"/>
          <w:sz w:val="19"/>
          <w:szCs w:val="19"/>
        </w:rPr>
      </w:pPr>
    </w:p>
    <w:p w:rsidR="009447FB" w:rsidRDefault="000151D2">
      <w:pPr>
        <w:ind w:left="620"/>
        <w:rPr>
          <w:rFonts w:ascii="Courier New" w:eastAsia="Courier New" w:hAnsi="Courier New" w:cs="Courier New"/>
          <w:sz w:val="19"/>
          <w:szCs w:val="19"/>
        </w:rPr>
      </w:pPr>
      <w:r>
        <w:rPr>
          <w:rFonts w:ascii="Courier New" w:eastAsia="Courier New" w:hAnsi="Courier New" w:cs="Courier New"/>
          <w:sz w:val="20"/>
          <w:szCs w:val="20"/>
        </w:rPr>
        <w:t>со</w:t>
      </w:r>
      <w:r>
        <w:rPr>
          <w:rFonts w:ascii="Courier New" w:eastAsia="Courier New" w:hAnsi="Courier New" w:cs="Courier New"/>
          <w:sz w:val="19"/>
          <w:szCs w:val="19"/>
        </w:rPr>
        <w:t>дня   вынесения   предупреждения   выявлены   новые   факты,</w:t>
      </w:r>
    </w:p>
    <w:p w:rsidR="009447FB" w:rsidRDefault="009447FB">
      <w:pPr>
        <w:sectPr w:rsidR="009447FB">
          <w:type w:val="continuous"/>
          <w:pgSz w:w="11900" w:h="16836"/>
          <w:pgMar w:top="691" w:right="1128" w:bottom="673" w:left="1440" w:header="0" w:footer="0" w:gutter="0"/>
          <w:cols w:space="720" w:equalWidth="0">
            <w:col w:w="9340"/>
          </w:cols>
        </w:sectPr>
      </w:pPr>
    </w:p>
    <w:p w:rsidR="009447FB" w:rsidRDefault="000151D2">
      <w:pPr>
        <w:jc w:val="right"/>
        <w:rPr>
          <w:sz w:val="20"/>
          <w:szCs w:val="20"/>
        </w:rPr>
      </w:pPr>
      <w:r>
        <w:rPr>
          <w:rFonts w:eastAsia="Times New Roman"/>
          <w:sz w:val="20"/>
          <w:szCs w:val="20"/>
        </w:rPr>
        <w:lastRenderedPageBreak/>
        <w:t>4</w:t>
      </w:r>
    </w:p>
    <w:p w:rsidR="009447FB" w:rsidRDefault="009447FB">
      <w:pPr>
        <w:spacing w:line="174" w:lineRule="exact"/>
        <w:rPr>
          <w:sz w:val="20"/>
          <w:szCs w:val="20"/>
        </w:rPr>
      </w:pPr>
    </w:p>
    <w:p w:rsidR="009447FB" w:rsidRDefault="000151D2">
      <w:pPr>
        <w:spacing w:line="264" w:lineRule="auto"/>
        <w:ind w:left="620" w:right="800"/>
        <w:jc w:val="both"/>
        <w:rPr>
          <w:sz w:val="20"/>
          <w:szCs w:val="20"/>
        </w:rPr>
      </w:pPr>
      <w:r>
        <w:rPr>
          <w:rFonts w:ascii="Courier New" w:eastAsia="Courier New" w:hAnsi="Courier New" w:cs="Courier New"/>
          <w:sz w:val="20"/>
          <w:szCs w:val="20"/>
        </w:rPr>
        <w:t xml:space="preserve">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w:t>
      </w:r>
      <w:r>
        <w:rPr>
          <w:rFonts w:ascii="Courier New" w:eastAsia="Courier New" w:hAnsi="Courier New" w:cs="Courier New"/>
          <w:sz w:val="20"/>
          <w:szCs w:val="20"/>
        </w:rPr>
        <w:t>религиозного объединения, не являющегося юридическим лицом, подлежит запрету.</w:t>
      </w:r>
    </w:p>
    <w:p w:rsidR="009447FB" w:rsidRDefault="009447FB">
      <w:pPr>
        <w:spacing w:line="93" w:lineRule="exact"/>
        <w:rPr>
          <w:sz w:val="20"/>
          <w:szCs w:val="20"/>
        </w:rPr>
      </w:pPr>
    </w:p>
    <w:p w:rsidR="009447FB" w:rsidRDefault="000151D2">
      <w:pPr>
        <w:spacing w:line="298" w:lineRule="auto"/>
        <w:ind w:left="620" w:right="800" w:firstLine="480"/>
        <w:jc w:val="both"/>
        <w:rPr>
          <w:sz w:val="20"/>
          <w:szCs w:val="20"/>
        </w:rPr>
      </w:pPr>
      <w:r>
        <w:rPr>
          <w:rFonts w:ascii="Courier New" w:eastAsia="Courier New" w:hAnsi="Courier New" w:cs="Courier New"/>
          <w:sz w:val="20"/>
          <w:szCs w:val="20"/>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9447FB" w:rsidRDefault="009447FB">
      <w:pPr>
        <w:spacing w:line="64" w:lineRule="exact"/>
        <w:rPr>
          <w:sz w:val="20"/>
          <w:szCs w:val="20"/>
        </w:rPr>
      </w:pPr>
    </w:p>
    <w:p w:rsidR="009447FB" w:rsidRDefault="000151D2">
      <w:pPr>
        <w:numPr>
          <w:ilvl w:val="1"/>
          <w:numId w:val="4"/>
        </w:numPr>
        <w:tabs>
          <w:tab w:val="left" w:pos="1340"/>
        </w:tabs>
        <w:spacing w:line="252" w:lineRule="auto"/>
        <w:ind w:left="620" w:right="800" w:firstLine="480"/>
        <w:jc w:val="both"/>
        <w:rPr>
          <w:rFonts w:ascii="Courier New" w:eastAsia="Courier New" w:hAnsi="Courier New" w:cs="Courier New"/>
          <w:sz w:val="19"/>
          <w:szCs w:val="19"/>
        </w:rPr>
      </w:pPr>
      <w:r>
        <w:rPr>
          <w:rFonts w:ascii="Courier New" w:eastAsia="Courier New" w:hAnsi="Courier New" w:cs="Courier New"/>
          <w:sz w:val="19"/>
          <w:szCs w:val="19"/>
        </w:rPr>
        <w:t xml:space="preserve">случае </w:t>
      </w:r>
      <w:r>
        <w:rPr>
          <w:rFonts w:ascii="Courier New" w:eastAsia="Courier New" w:hAnsi="Courier New" w:cs="Courier New"/>
          <w:sz w:val="19"/>
          <w:szCs w:val="19"/>
        </w:rPr>
        <w:t>распространения через средство массовой информации экстремистских материалов либо выявления фактов, свидетельствующих</w:t>
      </w:r>
    </w:p>
    <w:p w:rsidR="009447FB" w:rsidRDefault="000151D2">
      <w:pPr>
        <w:numPr>
          <w:ilvl w:val="0"/>
          <w:numId w:val="4"/>
        </w:numPr>
        <w:tabs>
          <w:tab w:val="left" w:pos="980"/>
        </w:tabs>
        <w:spacing w:line="237" w:lineRule="auto"/>
        <w:ind w:left="980" w:hanging="360"/>
        <w:rPr>
          <w:rFonts w:ascii="Courier New" w:eastAsia="Courier New" w:hAnsi="Courier New" w:cs="Courier New"/>
          <w:sz w:val="20"/>
          <w:szCs w:val="20"/>
        </w:rPr>
      </w:pPr>
      <w:r>
        <w:rPr>
          <w:rFonts w:ascii="Courier New" w:eastAsia="Courier New" w:hAnsi="Courier New" w:cs="Courier New"/>
          <w:sz w:val="20"/>
          <w:szCs w:val="20"/>
        </w:rPr>
        <w:t>наличии в его деятельности признаков экстремизма,  учредителю и</w:t>
      </w:r>
    </w:p>
    <w:p w:rsidR="009447FB" w:rsidRDefault="000151D2">
      <w:pPr>
        <w:spacing w:line="252" w:lineRule="auto"/>
        <w:ind w:left="620" w:right="800"/>
        <w:jc w:val="both"/>
        <w:rPr>
          <w:rFonts w:ascii="Courier New" w:eastAsia="Courier New" w:hAnsi="Courier New" w:cs="Courier New"/>
          <w:sz w:val="20"/>
          <w:szCs w:val="20"/>
        </w:rPr>
      </w:pPr>
      <w:r>
        <w:rPr>
          <w:rFonts w:ascii="Courier New" w:eastAsia="Courier New" w:hAnsi="Courier New" w:cs="Courier New"/>
          <w:sz w:val="19"/>
          <w:szCs w:val="19"/>
        </w:rPr>
        <w:t>(или) редакции (главному редактору) данного средства массовой информации у</w:t>
      </w:r>
      <w:r>
        <w:rPr>
          <w:rFonts w:ascii="Courier New" w:eastAsia="Courier New" w:hAnsi="Courier New" w:cs="Courier New"/>
          <w:sz w:val="19"/>
          <w:szCs w:val="19"/>
        </w:rPr>
        <w:t>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w:t>
      </w:r>
      <w:r>
        <w:rPr>
          <w:rFonts w:ascii="Courier New" w:eastAsia="Courier New" w:hAnsi="Courier New" w:cs="Courier New"/>
          <w:sz w:val="19"/>
          <w:szCs w:val="19"/>
        </w:rPr>
        <w:t>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w:t>
      </w:r>
      <w:r>
        <w:rPr>
          <w:rFonts w:ascii="Courier New" w:eastAsia="Courier New" w:hAnsi="Courier New" w:cs="Courier New"/>
          <w:sz w:val="19"/>
          <w:szCs w:val="19"/>
        </w:rPr>
        <w:t>е, если возможно принять меры по</w:t>
      </w:r>
    </w:p>
    <w:p w:rsidR="009447FB" w:rsidRDefault="009447FB">
      <w:pPr>
        <w:spacing w:line="8" w:lineRule="exact"/>
        <w:rPr>
          <w:rFonts w:ascii="Courier New" w:eastAsia="Courier New" w:hAnsi="Courier New" w:cs="Courier New"/>
          <w:sz w:val="20"/>
          <w:szCs w:val="20"/>
        </w:rPr>
      </w:pPr>
    </w:p>
    <w:p w:rsidR="009447FB" w:rsidRDefault="000151D2">
      <w:pPr>
        <w:spacing w:line="239" w:lineRule="auto"/>
        <w:ind w:left="620" w:right="800"/>
        <w:jc w:val="both"/>
        <w:rPr>
          <w:rFonts w:ascii="Courier New" w:eastAsia="Courier New" w:hAnsi="Courier New" w:cs="Courier New"/>
          <w:sz w:val="20"/>
          <w:szCs w:val="20"/>
        </w:rPr>
      </w:pPr>
      <w:r>
        <w:rPr>
          <w:rFonts w:ascii="Courier New" w:eastAsia="Courier New" w:hAnsi="Courier New" w:cs="Courier New"/>
          <w:sz w:val="20"/>
          <w:szCs w:val="20"/>
        </w:rPr>
        <w:t>устранению допущенных нарушений, в предупреждении также устанавливается срок для устранения указанных нарушений,</w:t>
      </w:r>
    </w:p>
    <w:p w:rsidR="009447FB" w:rsidRDefault="000151D2">
      <w:pPr>
        <w:ind w:left="620"/>
        <w:rPr>
          <w:rFonts w:ascii="Courier New" w:eastAsia="Courier New" w:hAnsi="Courier New" w:cs="Courier New"/>
          <w:sz w:val="20"/>
          <w:szCs w:val="20"/>
        </w:rPr>
      </w:pPr>
      <w:r>
        <w:rPr>
          <w:rFonts w:ascii="Courier New" w:eastAsia="Courier New" w:hAnsi="Courier New" w:cs="Courier New"/>
          <w:sz w:val="20"/>
          <w:szCs w:val="20"/>
        </w:rPr>
        <w:t>составляющий не менее десяти дней со дня вынесения предупреждения.</w:t>
      </w:r>
    </w:p>
    <w:p w:rsidR="009447FB" w:rsidRDefault="009447FB">
      <w:pPr>
        <w:spacing w:line="1" w:lineRule="exact"/>
        <w:rPr>
          <w:rFonts w:ascii="Courier New" w:eastAsia="Courier New" w:hAnsi="Courier New" w:cs="Courier New"/>
          <w:sz w:val="20"/>
          <w:szCs w:val="20"/>
        </w:rPr>
      </w:pPr>
    </w:p>
    <w:p w:rsidR="009447FB" w:rsidRDefault="000151D2">
      <w:pPr>
        <w:spacing w:line="239" w:lineRule="auto"/>
        <w:ind w:left="620" w:right="800" w:firstLine="480"/>
        <w:rPr>
          <w:rFonts w:ascii="Courier New" w:eastAsia="Courier New" w:hAnsi="Courier New" w:cs="Courier New"/>
          <w:sz w:val="20"/>
          <w:szCs w:val="20"/>
        </w:rPr>
      </w:pPr>
      <w:r>
        <w:rPr>
          <w:rFonts w:ascii="Courier New" w:eastAsia="Courier New" w:hAnsi="Courier New" w:cs="Courier New"/>
          <w:sz w:val="20"/>
          <w:szCs w:val="20"/>
        </w:rPr>
        <w:t>Предупреждение может быть обжаловано в су</w:t>
      </w:r>
      <w:r>
        <w:rPr>
          <w:rFonts w:ascii="Courier New" w:eastAsia="Courier New" w:hAnsi="Courier New" w:cs="Courier New"/>
          <w:sz w:val="20"/>
          <w:szCs w:val="20"/>
        </w:rPr>
        <w:t>д в установленном порядке.</w:t>
      </w:r>
    </w:p>
    <w:p w:rsidR="009447FB" w:rsidRDefault="000151D2">
      <w:pPr>
        <w:numPr>
          <w:ilvl w:val="1"/>
          <w:numId w:val="4"/>
        </w:numPr>
        <w:tabs>
          <w:tab w:val="left" w:pos="1340"/>
        </w:tabs>
        <w:spacing w:line="253" w:lineRule="auto"/>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 xml:space="preserve">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w:t>
      </w:r>
      <w:r>
        <w:rPr>
          <w:rFonts w:ascii="Courier New" w:eastAsia="Courier New" w:hAnsi="Courier New" w:cs="Courier New"/>
          <w:sz w:val="20"/>
          <w:szCs w:val="20"/>
        </w:rPr>
        <w:t>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w:t>
      </w:r>
      <w:r>
        <w:rPr>
          <w:rFonts w:ascii="Courier New" w:eastAsia="Courier New" w:hAnsi="Courier New" w:cs="Courier New"/>
          <w:sz w:val="20"/>
          <w:szCs w:val="20"/>
        </w:rPr>
        <w:t>етствующего средства массовой информации подлежит прекращению в установленном настоящим Федеральным законом порядке.</w:t>
      </w:r>
    </w:p>
    <w:p w:rsidR="009447FB" w:rsidRDefault="009447FB">
      <w:pPr>
        <w:sectPr w:rsidR="009447FB">
          <w:pgSz w:w="11900" w:h="16836"/>
          <w:pgMar w:top="691" w:right="1128" w:bottom="551" w:left="1440" w:header="0" w:footer="0" w:gutter="0"/>
          <w:cols w:space="720" w:equalWidth="0">
            <w:col w:w="9340"/>
          </w:cols>
        </w:sectPr>
      </w:pPr>
    </w:p>
    <w:p w:rsidR="009447FB" w:rsidRDefault="009447FB">
      <w:pPr>
        <w:spacing w:line="104" w:lineRule="exact"/>
        <w:rPr>
          <w:sz w:val="20"/>
          <w:szCs w:val="20"/>
        </w:rPr>
      </w:pPr>
    </w:p>
    <w:p w:rsidR="009447FB" w:rsidRDefault="000151D2">
      <w:pPr>
        <w:ind w:left="1100"/>
        <w:rPr>
          <w:sz w:val="20"/>
          <w:szCs w:val="20"/>
        </w:rPr>
      </w:pPr>
      <w:r>
        <w:rPr>
          <w:rFonts w:ascii="Courier New" w:eastAsia="Courier New" w:hAnsi="Courier New" w:cs="Courier New"/>
          <w:sz w:val="19"/>
          <w:szCs w:val="19"/>
        </w:rPr>
        <w:t>Статья 9.</w:t>
      </w:r>
    </w:p>
    <w:p w:rsidR="009447FB" w:rsidRDefault="009447FB">
      <w:pPr>
        <w:spacing w:line="13" w:lineRule="exact"/>
        <w:rPr>
          <w:sz w:val="20"/>
          <w:szCs w:val="20"/>
        </w:rPr>
      </w:pPr>
    </w:p>
    <w:p w:rsidR="009447FB" w:rsidRDefault="000151D2">
      <w:pPr>
        <w:ind w:left="620"/>
        <w:rPr>
          <w:sz w:val="20"/>
          <w:szCs w:val="20"/>
        </w:rPr>
      </w:pPr>
      <w:r>
        <w:rPr>
          <w:rFonts w:ascii="Courier New" w:eastAsia="Courier New" w:hAnsi="Courier New" w:cs="Courier New"/>
          <w:sz w:val="20"/>
          <w:szCs w:val="20"/>
        </w:rPr>
        <w:t>объединений,</w:t>
      </w:r>
    </w:p>
    <w:p w:rsidR="009447FB" w:rsidRDefault="000151D2">
      <w:pPr>
        <w:spacing w:line="20" w:lineRule="exact"/>
        <w:rPr>
          <w:sz w:val="20"/>
          <w:szCs w:val="20"/>
        </w:rPr>
      </w:pPr>
      <w:r>
        <w:rPr>
          <w:sz w:val="20"/>
          <w:szCs w:val="20"/>
        </w:rPr>
        <w:br w:type="column"/>
      </w:r>
    </w:p>
    <w:p w:rsidR="009447FB" w:rsidRDefault="009447FB">
      <w:pPr>
        <w:spacing w:line="84" w:lineRule="exact"/>
        <w:rPr>
          <w:sz w:val="20"/>
          <w:szCs w:val="20"/>
        </w:rPr>
      </w:pPr>
    </w:p>
    <w:p w:rsidR="009447FB" w:rsidRDefault="000151D2">
      <w:pPr>
        <w:spacing w:line="316" w:lineRule="auto"/>
        <w:ind w:firstLine="360"/>
        <w:rPr>
          <w:sz w:val="20"/>
          <w:szCs w:val="20"/>
        </w:rPr>
      </w:pPr>
      <w:r>
        <w:rPr>
          <w:rFonts w:ascii="Courier New" w:eastAsia="Courier New" w:hAnsi="Courier New" w:cs="Courier New"/>
          <w:sz w:val="19"/>
          <w:szCs w:val="19"/>
        </w:rPr>
        <w:t>Ответственность иных организаций</w:t>
      </w:r>
    </w:p>
    <w:p w:rsidR="009447FB" w:rsidRDefault="000151D2">
      <w:pPr>
        <w:spacing w:line="20" w:lineRule="exact"/>
        <w:rPr>
          <w:sz w:val="20"/>
          <w:szCs w:val="20"/>
        </w:rPr>
      </w:pPr>
      <w:r>
        <w:rPr>
          <w:sz w:val="20"/>
          <w:szCs w:val="20"/>
        </w:rPr>
        <w:br w:type="column"/>
      </w:r>
    </w:p>
    <w:p w:rsidR="009447FB" w:rsidRDefault="009447FB">
      <w:pPr>
        <w:spacing w:line="312" w:lineRule="exact"/>
        <w:rPr>
          <w:sz w:val="20"/>
          <w:szCs w:val="20"/>
        </w:rPr>
      </w:pPr>
    </w:p>
    <w:p w:rsidR="009447FB" w:rsidRDefault="000151D2">
      <w:pPr>
        <w:jc w:val="center"/>
        <w:rPr>
          <w:sz w:val="20"/>
          <w:szCs w:val="20"/>
        </w:rPr>
      </w:pPr>
      <w:r>
        <w:rPr>
          <w:rFonts w:ascii="Courier New" w:eastAsia="Courier New" w:hAnsi="Courier New" w:cs="Courier New"/>
          <w:sz w:val="19"/>
          <w:szCs w:val="19"/>
        </w:rPr>
        <w:t>за</w:t>
      </w:r>
    </w:p>
    <w:p w:rsidR="009447FB" w:rsidRDefault="000151D2">
      <w:pPr>
        <w:spacing w:line="20" w:lineRule="exact"/>
        <w:rPr>
          <w:sz w:val="20"/>
          <w:szCs w:val="20"/>
        </w:rPr>
      </w:pPr>
      <w:r>
        <w:rPr>
          <w:sz w:val="20"/>
          <w:szCs w:val="20"/>
        </w:rPr>
        <w:br w:type="column"/>
      </w:r>
    </w:p>
    <w:p w:rsidR="009447FB" w:rsidRDefault="009447FB">
      <w:pPr>
        <w:spacing w:line="84" w:lineRule="exact"/>
        <w:rPr>
          <w:sz w:val="20"/>
          <w:szCs w:val="20"/>
        </w:rPr>
      </w:pPr>
    </w:p>
    <w:p w:rsidR="009447FB" w:rsidRDefault="000151D2">
      <w:pPr>
        <w:rPr>
          <w:sz w:val="20"/>
          <w:szCs w:val="20"/>
        </w:rPr>
      </w:pPr>
      <w:r>
        <w:rPr>
          <w:rFonts w:ascii="Courier New" w:eastAsia="Courier New" w:hAnsi="Courier New" w:cs="Courier New"/>
          <w:sz w:val="20"/>
          <w:szCs w:val="20"/>
        </w:rPr>
        <w:t>общественных</w:t>
      </w:r>
    </w:p>
    <w:p w:rsidR="009447FB" w:rsidRDefault="009447FB">
      <w:pPr>
        <w:spacing w:line="1" w:lineRule="exact"/>
        <w:rPr>
          <w:sz w:val="20"/>
          <w:szCs w:val="20"/>
        </w:rPr>
      </w:pPr>
    </w:p>
    <w:p w:rsidR="009447FB" w:rsidRDefault="000151D2">
      <w:pPr>
        <w:ind w:left="120"/>
        <w:rPr>
          <w:sz w:val="20"/>
          <w:szCs w:val="20"/>
        </w:rPr>
      </w:pPr>
      <w:r>
        <w:rPr>
          <w:rFonts w:ascii="Courier New" w:eastAsia="Courier New" w:hAnsi="Courier New" w:cs="Courier New"/>
          <w:sz w:val="19"/>
          <w:szCs w:val="19"/>
        </w:rPr>
        <w:t>осуществление</w:t>
      </w:r>
    </w:p>
    <w:p w:rsidR="009447FB" w:rsidRDefault="000151D2">
      <w:pPr>
        <w:spacing w:line="20" w:lineRule="exact"/>
        <w:rPr>
          <w:sz w:val="20"/>
          <w:szCs w:val="20"/>
        </w:rPr>
      </w:pPr>
      <w:r>
        <w:rPr>
          <w:sz w:val="20"/>
          <w:szCs w:val="20"/>
        </w:rPr>
        <w:br w:type="column"/>
      </w:r>
    </w:p>
    <w:p w:rsidR="009447FB" w:rsidRDefault="009447FB">
      <w:pPr>
        <w:spacing w:line="84" w:lineRule="exact"/>
        <w:rPr>
          <w:sz w:val="20"/>
          <w:szCs w:val="20"/>
        </w:rPr>
      </w:pPr>
    </w:p>
    <w:p w:rsidR="009447FB" w:rsidRDefault="000151D2">
      <w:pPr>
        <w:rPr>
          <w:sz w:val="20"/>
          <w:szCs w:val="20"/>
        </w:rPr>
      </w:pPr>
      <w:r>
        <w:rPr>
          <w:rFonts w:ascii="Courier New" w:eastAsia="Courier New" w:hAnsi="Courier New" w:cs="Courier New"/>
          <w:sz w:val="19"/>
          <w:szCs w:val="19"/>
        </w:rPr>
        <w:t>и</w:t>
      </w:r>
    </w:p>
    <w:p w:rsidR="009447FB" w:rsidRDefault="000151D2">
      <w:pPr>
        <w:spacing w:line="20" w:lineRule="exact"/>
        <w:rPr>
          <w:sz w:val="20"/>
          <w:szCs w:val="20"/>
        </w:rPr>
      </w:pPr>
      <w:r>
        <w:rPr>
          <w:sz w:val="20"/>
          <w:szCs w:val="20"/>
        </w:rPr>
        <w:br w:type="column"/>
      </w:r>
    </w:p>
    <w:p w:rsidR="009447FB" w:rsidRDefault="009447FB">
      <w:pPr>
        <w:spacing w:line="84" w:lineRule="exact"/>
        <w:rPr>
          <w:sz w:val="20"/>
          <w:szCs w:val="20"/>
        </w:rPr>
      </w:pPr>
    </w:p>
    <w:p w:rsidR="009447FB" w:rsidRDefault="000151D2">
      <w:pPr>
        <w:spacing w:line="316" w:lineRule="auto"/>
        <w:ind w:right="800" w:firstLine="360"/>
        <w:jc w:val="both"/>
        <w:rPr>
          <w:sz w:val="20"/>
          <w:szCs w:val="20"/>
        </w:rPr>
      </w:pPr>
      <w:r>
        <w:rPr>
          <w:rFonts w:ascii="Courier New" w:eastAsia="Courier New" w:hAnsi="Courier New" w:cs="Courier New"/>
          <w:sz w:val="19"/>
          <w:szCs w:val="19"/>
        </w:rPr>
        <w:t>религиозных</w:t>
      </w:r>
      <w:r>
        <w:rPr>
          <w:rFonts w:ascii="Courier New" w:eastAsia="Courier New" w:hAnsi="Courier New" w:cs="Courier New"/>
          <w:sz w:val="19"/>
          <w:szCs w:val="19"/>
        </w:rPr>
        <w:t xml:space="preserve"> экстремистской</w:t>
      </w:r>
    </w:p>
    <w:p w:rsidR="009447FB" w:rsidRDefault="009447FB">
      <w:pPr>
        <w:spacing w:line="1" w:lineRule="exact"/>
        <w:rPr>
          <w:sz w:val="20"/>
          <w:szCs w:val="20"/>
        </w:rPr>
      </w:pPr>
    </w:p>
    <w:p w:rsidR="009447FB" w:rsidRDefault="009447FB">
      <w:pPr>
        <w:sectPr w:rsidR="009447FB">
          <w:type w:val="continuous"/>
          <w:pgSz w:w="11900" w:h="16836"/>
          <w:pgMar w:top="691" w:right="1128" w:bottom="551" w:left="1440" w:header="0" w:footer="0" w:gutter="0"/>
          <w:cols w:num="6" w:space="720" w:equalWidth="0">
            <w:col w:w="2180" w:space="120"/>
            <w:col w:w="2160" w:space="120"/>
            <w:col w:w="240" w:space="120"/>
            <w:col w:w="1680" w:space="120"/>
            <w:col w:w="120" w:space="0"/>
            <w:col w:w="2480"/>
          </w:cols>
        </w:sectPr>
      </w:pPr>
    </w:p>
    <w:p w:rsidR="009447FB" w:rsidRDefault="000151D2">
      <w:pPr>
        <w:ind w:left="620"/>
        <w:rPr>
          <w:sz w:val="20"/>
          <w:szCs w:val="20"/>
        </w:rPr>
      </w:pPr>
      <w:r>
        <w:rPr>
          <w:rFonts w:ascii="Courier New" w:eastAsia="Courier New" w:hAnsi="Courier New" w:cs="Courier New"/>
          <w:sz w:val="19"/>
          <w:szCs w:val="19"/>
        </w:rPr>
        <w:lastRenderedPageBreak/>
        <w:t>деятельности</w:t>
      </w:r>
    </w:p>
    <w:p w:rsidR="009447FB" w:rsidRDefault="009447FB">
      <w:pPr>
        <w:sectPr w:rsidR="009447FB">
          <w:type w:val="continuous"/>
          <w:pgSz w:w="11900" w:h="16836"/>
          <w:pgMar w:top="691" w:right="1128" w:bottom="551" w:left="1440" w:header="0" w:footer="0" w:gutter="0"/>
          <w:cols w:space="720" w:equalWidth="0">
            <w:col w:w="9340"/>
          </w:cols>
        </w:sectPr>
      </w:pPr>
    </w:p>
    <w:p w:rsidR="009447FB" w:rsidRDefault="009447FB">
      <w:pPr>
        <w:spacing w:line="125" w:lineRule="exact"/>
        <w:rPr>
          <w:sz w:val="20"/>
          <w:szCs w:val="20"/>
        </w:rPr>
      </w:pPr>
    </w:p>
    <w:p w:rsidR="009447FB" w:rsidRDefault="000151D2">
      <w:pPr>
        <w:numPr>
          <w:ilvl w:val="1"/>
          <w:numId w:val="5"/>
        </w:numPr>
        <w:tabs>
          <w:tab w:val="left" w:pos="1340"/>
        </w:tabs>
        <w:spacing w:line="239" w:lineRule="auto"/>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w:t>
      </w:r>
      <w:r>
        <w:rPr>
          <w:rFonts w:ascii="Courier New" w:eastAsia="Courier New" w:hAnsi="Courier New" w:cs="Courier New"/>
          <w:sz w:val="20"/>
          <w:szCs w:val="20"/>
        </w:rPr>
        <w:t>ы на осуществление экстремистской деятельности.</w:t>
      </w:r>
    </w:p>
    <w:p w:rsidR="009447FB" w:rsidRDefault="009447FB">
      <w:pPr>
        <w:spacing w:line="1" w:lineRule="exact"/>
        <w:rPr>
          <w:rFonts w:ascii="Courier New" w:eastAsia="Courier New" w:hAnsi="Courier New" w:cs="Courier New"/>
          <w:sz w:val="20"/>
          <w:szCs w:val="20"/>
        </w:rPr>
      </w:pPr>
    </w:p>
    <w:p w:rsidR="009447FB" w:rsidRDefault="000151D2">
      <w:pPr>
        <w:numPr>
          <w:ilvl w:val="1"/>
          <w:numId w:val="5"/>
        </w:numPr>
        <w:tabs>
          <w:tab w:val="left" w:pos="1340"/>
        </w:tabs>
        <w:spacing w:line="252" w:lineRule="auto"/>
        <w:ind w:left="620" w:right="800" w:firstLine="480"/>
        <w:jc w:val="both"/>
        <w:rPr>
          <w:rFonts w:ascii="Courier New" w:eastAsia="Courier New" w:hAnsi="Courier New" w:cs="Courier New"/>
          <w:sz w:val="19"/>
          <w:szCs w:val="19"/>
        </w:rPr>
      </w:pPr>
      <w:r>
        <w:rPr>
          <w:rFonts w:ascii="Courier New" w:eastAsia="Courier New" w:hAnsi="Courier New" w:cs="Courier New"/>
          <w:sz w:val="19"/>
          <w:szCs w:val="19"/>
        </w:rPr>
        <w:t>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w:t>
      </w:r>
      <w:r>
        <w:rPr>
          <w:rFonts w:ascii="Courier New" w:eastAsia="Courier New" w:hAnsi="Courier New" w:cs="Courier New"/>
          <w:sz w:val="19"/>
          <w:szCs w:val="19"/>
        </w:rPr>
        <w:t>м структурным подразделением экстремистской деятельности, повлекшей за собой нарушение прав и свобод человека</w:t>
      </w:r>
    </w:p>
    <w:p w:rsidR="009447FB" w:rsidRDefault="009447FB">
      <w:pPr>
        <w:spacing w:line="2" w:lineRule="exact"/>
        <w:rPr>
          <w:rFonts w:ascii="Courier New" w:eastAsia="Courier New" w:hAnsi="Courier New" w:cs="Courier New"/>
          <w:sz w:val="19"/>
          <w:szCs w:val="19"/>
        </w:rPr>
      </w:pPr>
    </w:p>
    <w:p w:rsidR="009447FB" w:rsidRDefault="000151D2">
      <w:pPr>
        <w:numPr>
          <w:ilvl w:val="0"/>
          <w:numId w:val="5"/>
        </w:numPr>
        <w:tabs>
          <w:tab w:val="left" w:pos="980"/>
        </w:tabs>
        <w:ind w:left="980" w:hanging="360"/>
        <w:rPr>
          <w:rFonts w:ascii="Courier New" w:eastAsia="Courier New" w:hAnsi="Courier New" w:cs="Courier New"/>
          <w:sz w:val="19"/>
          <w:szCs w:val="19"/>
        </w:rPr>
      </w:pPr>
      <w:r>
        <w:rPr>
          <w:rFonts w:ascii="Courier New" w:eastAsia="Courier New" w:hAnsi="Courier New" w:cs="Courier New"/>
          <w:sz w:val="19"/>
          <w:szCs w:val="19"/>
        </w:rPr>
        <w:t>гражданина  причинение  вреда   личности,   здоровью   граждан,</w:t>
      </w:r>
    </w:p>
    <w:p w:rsidR="009447FB" w:rsidRDefault="009447FB">
      <w:pPr>
        <w:spacing w:line="12" w:lineRule="exact"/>
        <w:rPr>
          <w:rFonts w:ascii="Courier New" w:eastAsia="Courier New" w:hAnsi="Courier New" w:cs="Courier New"/>
          <w:sz w:val="19"/>
          <w:szCs w:val="19"/>
        </w:rPr>
      </w:pPr>
    </w:p>
    <w:p w:rsidR="009447FB" w:rsidRDefault="000151D2">
      <w:pPr>
        <w:spacing w:line="253" w:lineRule="auto"/>
        <w:ind w:left="620" w:right="800"/>
        <w:jc w:val="both"/>
        <w:rPr>
          <w:rFonts w:ascii="Courier New" w:eastAsia="Courier New" w:hAnsi="Courier New" w:cs="Courier New"/>
          <w:sz w:val="19"/>
          <w:szCs w:val="19"/>
        </w:rPr>
      </w:pPr>
      <w:r>
        <w:rPr>
          <w:rFonts w:ascii="Courier New" w:eastAsia="Courier New" w:hAnsi="Courier New" w:cs="Courier New"/>
          <w:sz w:val="20"/>
          <w:szCs w:val="20"/>
        </w:rPr>
        <w:t xml:space="preserve">окружающей среде, общественному порядку, общественной безопасности, </w:t>
      </w:r>
      <w:r>
        <w:rPr>
          <w:rFonts w:ascii="Courier New" w:eastAsia="Courier New" w:hAnsi="Courier New" w:cs="Courier New"/>
          <w:sz w:val="20"/>
          <w:szCs w:val="20"/>
        </w:rPr>
        <w:t>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w:t>
      </w:r>
      <w:r>
        <w:rPr>
          <w:rFonts w:ascii="Courier New" w:eastAsia="Courier New" w:hAnsi="Courier New" w:cs="Courier New"/>
          <w:sz w:val="20"/>
          <w:szCs w:val="20"/>
        </w:rPr>
        <w:t>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w:t>
      </w:r>
      <w:r>
        <w:rPr>
          <w:rFonts w:ascii="Courier New" w:eastAsia="Courier New" w:hAnsi="Courier New" w:cs="Courier New"/>
          <w:sz w:val="20"/>
          <w:szCs w:val="20"/>
        </w:rPr>
        <w:t>ующего прокурора.</w:t>
      </w:r>
    </w:p>
    <w:p w:rsidR="009447FB" w:rsidRDefault="009447FB">
      <w:pPr>
        <w:sectPr w:rsidR="009447FB">
          <w:type w:val="continuous"/>
          <w:pgSz w:w="11900" w:h="16836"/>
          <w:pgMar w:top="691" w:right="1128" w:bottom="551" w:left="1440" w:header="0" w:footer="0" w:gutter="0"/>
          <w:cols w:space="720" w:equalWidth="0">
            <w:col w:w="9340"/>
          </w:cols>
        </w:sectPr>
      </w:pPr>
    </w:p>
    <w:p w:rsidR="009447FB" w:rsidRDefault="000151D2">
      <w:pPr>
        <w:jc w:val="right"/>
        <w:rPr>
          <w:sz w:val="20"/>
          <w:szCs w:val="20"/>
        </w:rPr>
      </w:pPr>
      <w:r>
        <w:rPr>
          <w:rFonts w:eastAsia="Times New Roman"/>
          <w:sz w:val="20"/>
          <w:szCs w:val="20"/>
        </w:rPr>
        <w:lastRenderedPageBreak/>
        <w:t>5</w:t>
      </w:r>
    </w:p>
    <w:p w:rsidR="009447FB" w:rsidRDefault="009447FB">
      <w:pPr>
        <w:spacing w:line="174" w:lineRule="exact"/>
        <w:rPr>
          <w:sz w:val="20"/>
          <w:szCs w:val="20"/>
        </w:rPr>
      </w:pPr>
    </w:p>
    <w:p w:rsidR="009447FB" w:rsidRDefault="000151D2">
      <w:pPr>
        <w:spacing w:line="254" w:lineRule="auto"/>
        <w:ind w:left="620" w:right="800" w:firstLine="480"/>
        <w:rPr>
          <w:sz w:val="20"/>
          <w:szCs w:val="20"/>
        </w:rPr>
      </w:pPr>
      <w:r>
        <w:rPr>
          <w:rFonts w:ascii="Courier New" w:eastAsia="Courier New" w:hAnsi="Courier New" w:cs="Courier New"/>
          <w:sz w:val="19"/>
          <w:szCs w:val="19"/>
        </w:rPr>
        <w:t>По указанным в части второй настоящей статьи основаниям общественное или религиозное объединение может быть ликвидировано,</w:t>
      </w:r>
    </w:p>
    <w:p w:rsidR="009447FB" w:rsidRDefault="000151D2">
      <w:pPr>
        <w:numPr>
          <w:ilvl w:val="0"/>
          <w:numId w:val="6"/>
        </w:numPr>
        <w:tabs>
          <w:tab w:val="left" w:pos="980"/>
        </w:tabs>
        <w:spacing w:line="239" w:lineRule="auto"/>
        <w:ind w:left="620" w:right="800"/>
        <w:jc w:val="both"/>
        <w:rPr>
          <w:rFonts w:ascii="Courier New" w:eastAsia="Courier New" w:hAnsi="Courier New" w:cs="Courier New"/>
          <w:sz w:val="20"/>
          <w:szCs w:val="20"/>
        </w:rPr>
      </w:pPr>
      <w:r>
        <w:rPr>
          <w:rFonts w:ascii="Courier New" w:eastAsia="Courier New" w:hAnsi="Courier New" w:cs="Courier New"/>
          <w:sz w:val="20"/>
          <w:szCs w:val="20"/>
        </w:rPr>
        <w:t>деятельность общественного или религиозного объединения, не являющегося юридическим лицо</w:t>
      </w:r>
      <w:r>
        <w:rPr>
          <w:rFonts w:ascii="Courier New" w:eastAsia="Courier New" w:hAnsi="Courier New" w:cs="Courier New"/>
          <w:sz w:val="20"/>
          <w:szCs w:val="20"/>
        </w:rPr>
        <w:t>м, может быть запрещена по решению</w:t>
      </w:r>
    </w:p>
    <w:p w:rsidR="009447FB" w:rsidRDefault="000151D2">
      <w:pPr>
        <w:ind w:left="620" w:right="800"/>
        <w:jc w:val="both"/>
        <w:rPr>
          <w:rFonts w:ascii="Courier New" w:eastAsia="Courier New" w:hAnsi="Courier New" w:cs="Courier New"/>
          <w:sz w:val="20"/>
          <w:szCs w:val="20"/>
        </w:rPr>
      </w:pPr>
      <w:r>
        <w:rPr>
          <w:rFonts w:ascii="Courier New" w:eastAsia="Courier New" w:hAnsi="Courier New" w:cs="Courier New"/>
          <w:sz w:val="20"/>
          <w:szCs w:val="20"/>
        </w:rPr>
        <w:t>суда также на основании заявления федерального органа исполнительной власти в сфере юстиции или его соответствующего территориального органа.</w:t>
      </w:r>
    </w:p>
    <w:p w:rsidR="009447FB" w:rsidRDefault="000151D2">
      <w:pPr>
        <w:numPr>
          <w:ilvl w:val="1"/>
          <w:numId w:val="6"/>
        </w:numPr>
        <w:tabs>
          <w:tab w:val="left" w:pos="1340"/>
        </w:tabs>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случае принятия судом по основаниям, предусмотренным настоящим Федеральным зако</w:t>
      </w:r>
      <w:r>
        <w:rPr>
          <w:rFonts w:ascii="Courier New" w:eastAsia="Courier New" w:hAnsi="Courier New" w:cs="Courier New"/>
          <w:sz w:val="20"/>
          <w:szCs w:val="20"/>
        </w:rPr>
        <w:t>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9447FB" w:rsidRDefault="009447FB">
      <w:pPr>
        <w:spacing w:line="1" w:lineRule="exact"/>
        <w:rPr>
          <w:rFonts w:ascii="Courier New" w:eastAsia="Courier New" w:hAnsi="Courier New" w:cs="Courier New"/>
          <w:sz w:val="20"/>
          <w:szCs w:val="20"/>
        </w:rPr>
      </w:pPr>
    </w:p>
    <w:p w:rsidR="009447FB" w:rsidRDefault="000151D2">
      <w:pPr>
        <w:spacing w:line="239" w:lineRule="auto"/>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Оставшееся после удовлетворения требований кредиторов имущество общественного или религиозного объединения л</w:t>
      </w:r>
      <w:r>
        <w:rPr>
          <w:rFonts w:ascii="Courier New" w:eastAsia="Courier New" w:hAnsi="Courier New" w:cs="Courier New"/>
          <w:sz w:val="20"/>
          <w:szCs w:val="20"/>
        </w:rPr>
        <w:t>ибо иной</w:t>
      </w:r>
    </w:p>
    <w:p w:rsidR="009447FB" w:rsidRDefault="000151D2">
      <w:pPr>
        <w:spacing w:line="263" w:lineRule="auto"/>
        <w:ind w:left="620" w:right="800"/>
        <w:jc w:val="both"/>
        <w:rPr>
          <w:rFonts w:ascii="Courier New" w:eastAsia="Courier New" w:hAnsi="Courier New" w:cs="Courier New"/>
          <w:sz w:val="20"/>
          <w:szCs w:val="20"/>
        </w:rPr>
      </w:pPr>
      <w:r>
        <w:rPr>
          <w:rFonts w:ascii="Courier New" w:eastAsia="Courier New" w:hAnsi="Courier New" w:cs="Courier New"/>
          <w:sz w:val="20"/>
          <w:szCs w:val="20"/>
        </w:rPr>
        <w:t>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w:t>
      </w:r>
      <w:r>
        <w:rPr>
          <w:rFonts w:ascii="Courier New" w:eastAsia="Courier New" w:hAnsi="Courier New" w:cs="Courier New"/>
          <w:sz w:val="20"/>
          <w:szCs w:val="20"/>
        </w:rPr>
        <w:t>еменно с решением о ликвидации общественного или религиозного объединения либо иной организации.</w:t>
      </w:r>
    </w:p>
    <w:p w:rsidR="009447FB" w:rsidRDefault="009447FB">
      <w:pPr>
        <w:spacing w:line="94" w:lineRule="exact"/>
        <w:rPr>
          <w:sz w:val="20"/>
          <w:szCs w:val="20"/>
        </w:rPr>
      </w:pPr>
    </w:p>
    <w:p w:rsidR="009447FB" w:rsidRDefault="000151D2">
      <w:pPr>
        <w:spacing w:line="359" w:lineRule="auto"/>
        <w:ind w:left="620" w:right="800" w:firstLine="480"/>
        <w:jc w:val="both"/>
        <w:rPr>
          <w:sz w:val="20"/>
          <w:szCs w:val="20"/>
        </w:rPr>
      </w:pPr>
      <w:r>
        <w:rPr>
          <w:rFonts w:ascii="Courier New" w:eastAsia="Courier New" w:hAnsi="Courier New" w:cs="Courier New"/>
          <w:sz w:val="20"/>
          <w:szCs w:val="20"/>
        </w:rPr>
        <w:t>Статья 10. Приостановление деятельности общественного или религиозного объединения</w:t>
      </w:r>
    </w:p>
    <w:p w:rsidR="009447FB" w:rsidRDefault="009447FB">
      <w:pPr>
        <w:spacing w:line="2" w:lineRule="exact"/>
        <w:rPr>
          <w:sz w:val="20"/>
          <w:szCs w:val="20"/>
        </w:rPr>
      </w:pPr>
    </w:p>
    <w:p w:rsidR="009447FB" w:rsidRDefault="000151D2">
      <w:pPr>
        <w:ind w:left="620" w:right="800" w:firstLine="480"/>
        <w:jc w:val="both"/>
        <w:rPr>
          <w:sz w:val="20"/>
          <w:szCs w:val="20"/>
        </w:rPr>
      </w:pPr>
      <w:r>
        <w:rPr>
          <w:rFonts w:ascii="Courier New" w:eastAsia="Courier New" w:hAnsi="Courier New" w:cs="Courier New"/>
          <w:sz w:val="20"/>
          <w:szCs w:val="20"/>
        </w:rPr>
        <w:t xml:space="preserve">В случае осуществления общественным или религиозным объединением </w:t>
      </w:r>
      <w:r>
        <w:rPr>
          <w:rFonts w:ascii="Courier New" w:eastAsia="Courier New" w:hAnsi="Courier New" w:cs="Courier New"/>
          <w:sz w:val="20"/>
          <w:szCs w:val="20"/>
        </w:rPr>
        <w:t xml:space="preserve">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w:t>
      </w:r>
      <w:r>
        <w:rPr>
          <w:rFonts w:ascii="Courier New" w:eastAsia="Courier New" w:hAnsi="Courier New" w:cs="Courier New"/>
          <w:sz w:val="20"/>
          <w:szCs w:val="20"/>
        </w:rPr>
        <w:t>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w:t>
      </w:r>
      <w:r>
        <w:rPr>
          <w:rFonts w:ascii="Courier New" w:eastAsia="Courier New" w:hAnsi="Courier New" w:cs="Courier New"/>
          <w:sz w:val="20"/>
          <w:szCs w:val="20"/>
        </w:rPr>
        <w:t>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9447FB" w:rsidRDefault="000151D2">
      <w:pPr>
        <w:ind w:left="620" w:right="800" w:firstLine="480"/>
        <w:jc w:val="both"/>
        <w:rPr>
          <w:sz w:val="20"/>
          <w:szCs w:val="20"/>
        </w:rPr>
      </w:pPr>
      <w:r>
        <w:rPr>
          <w:rFonts w:ascii="Courier New" w:eastAsia="Courier New" w:hAnsi="Courier New" w:cs="Courier New"/>
          <w:sz w:val="20"/>
          <w:szCs w:val="20"/>
        </w:rPr>
        <w:t>Решение о приостан</w:t>
      </w:r>
      <w:r>
        <w:rPr>
          <w:rFonts w:ascii="Courier New" w:eastAsia="Courier New" w:hAnsi="Courier New" w:cs="Courier New"/>
          <w:sz w:val="20"/>
          <w:szCs w:val="20"/>
        </w:rPr>
        <w:t>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9447FB" w:rsidRDefault="009447FB">
      <w:pPr>
        <w:spacing w:line="2" w:lineRule="exact"/>
        <w:rPr>
          <w:sz w:val="20"/>
          <w:szCs w:val="20"/>
        </w:rPr>
      </w:pPr>
    </w:p>
    <w:p w:rsidR="009447FB" w:rsidRDefault="000151D2">
      <w:pPr>
        <w:numPr>
          <w:ilvl w:val="1"/>
          <w:numId w:val="7"/>
        </w:numPr>
        <w:tabs>
          <w:tab w:val="left" w:pos="1340"/>
        </w:tabs>
        <w:spacing w:line="239" w:lineRule="auto"/>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случае приостановления деятельности общественного или религ</w:t>
      </w:r>
      <w:r>
        <w:rPr>
          <w:rFonts w:ascii="Courier New" w:eastAsia="Courier New" w:hAnsi="Courier New" w:cs="Courier New"/>
          <w:sz w:val="20"/>
          <w:szCs w:val="20"/>
        </w:rPr>
        <w:t>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w:t>
      </w:r>
      <w:r>
        <w:rPr>
          <w:rFonts w:ascii="Courier New" w:eastAsia="Courier New" w:hAnsi="Courier New" w:cs="Courier New"/>
          <w:sz w:val="20"/>
          <w:szCs w:val="20"/>
        </w:rPr>
        <w:t>ми массовой информации, организовывать и проводить собрания, митинги, демонстрации, шествия, пикетирование</w:t>
      </w:r>
    </w:p>
    <w:p w:rsidR="009447FB" w:rsidRDefault="009447FB">
      <w:pPr>
        <w:spacing w:line="4" w:lineRule="exact"/>
        <w:rPr>
          <w:rFonts w:ascii="Courier New" w:eastAsia="Courier New" w:hAnsi="Courier New" w:cs="Courier New"/>
          <w:sz w:val="20"/>
          <w:szCs w:val="20"/>
        </w:rPr>
      </w:pPr>
    </w:p>
    <w:p w:rsidR="009447FB" w:rsidRDefault="000151D2">
      <w:pPr>
        <w:numPr>
          <w:ilvl w:val="0"/>
          <w:numId w:val="7"/>
        </w:numPr>
        <w:tabs>
          <w:tab w:val="left" w:pos="860"/>
        </w:tabs>
        <w:spacing w:line="252" w:lineRule="auto"/>
        <w:ind w:left="620" w:right="800"/>
        <w:jc w:val="both"/>
        <w:rPr>
          <w:rFonts w:ascii="Courier New" w:eastAsia="Courier New" w:hAnsi="Courier New" w:cs="Courier New"/>
          <w:sz w:val="19"/>
          <w:szCs w:val="19"/>
        </w:rPr>
      </w:pPr>
      <w:r>
        <w:rPr>
          <w:rFonts w:ascii="Courier New" w:eastAsia="Courier New" w:hAnsi="Courier New" w:cs="Courier New"/>
          <w:sz w:val="19"/>
          <w:szCs w:val="19"/>
        </w:rPr>
        <w:t>иные массовые акции или публичные мероприятия, принимать участие в выборах и референдумах, использовать банковские вклады, за исключением их использ</w:t>
      </w:r>
      <w:r>
        <w:rPr>
          <w:rFonts w:ascii="Courier New" w:eastAsia="Courier New" w:hAnsi="Courier New" w:cs="Courier New"/>
          <w:sz w:val="19"/>
          <w:szCs w:val="19"/>
        </w:rPr>
        <w:t>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w:t>
      </w:r>
    </w:p>
    <w:p w:rsidR="009447FB" w:rsidRDefault="009447FB">
      <w:pPr>
        <w:spacing w:line="2" w:lineRule="exact"/>
        <w:rPr>
          <w:rFonts w:ascii="Courier New" w:eastAsia="Courier New" w:hAnsi="Courier New" w:cs="Courier New"/>
          <w:sz w:val="19"/>
          <w:szCs w:val="19"/>
        </w:rPr>
      </w:pPr>
    </w:p>
    <w:p w:rsidR="009447FB" w:rsidRDefault="000151D2">
      <w:pPr>
        <w:numPr>
          <w:ilvl w:val="0"/>
          <w:numId w:val="7"/>
        </w:numPr>
        <w:tabs>
          <w:tab w:val="left" w:pos="860"/>
        </w:tabs>
        <w:ind w:left="860" w:hanging="240"/>
        <w:rPr>
          <w:rFonts w:ascii="Courier New" w:eastAsia="Courier New" w:hAnsi="Courier New" w:cs="Courier New"/>
          <w:sz w:val="20"/>
          <w:szCs w:val="20"/>
        </w:rPr>
      </w:pPr>
      <w:r>
        <w:rPr>
          <w:rFonts w:ascii="Courier New" w:eastAsia="Courier New" w:hAnsi="Courier New" w:cs="Courier New"/>
          <w:sz w:val="20"/>
          <w:szCs w:val="20"/>
        </w:rPr>
        <w:t>расчетов по трудовым договорам.</w:t>
      </w:r>
    </w:p>
    <w:p w:rsidR="009447FB" w:rsidRDefault="009447FB">
      <w:pPr>
        <w:spacing w:line="1" w:lineRule="exact"/>
        <w:rPr>
          <w:sz w:val="20"/>
          <w:szCs w:val="20"/>
        </w:rPr>
      </w:pPr>
    </w:p>
    <w:p w:rsidR="009447FB" w:rsidRDefault="000151D2">
      <w:pPr>
        <w:ind w:left="620" w:right="800" w:firstLine="480"/>
        <w:jc w:val="both"/>
        <w:rPr>
          <w:sz w:val="20"/>
          <w:szCs w:val="20"/>
        </w:rPr>
      </w:pPr>
      <w:r>
        <w:rPr>
          <w:rFonts w:ascii="Courier New" w:eastAsia="Courier New" w:hAnsi="Courier New" w:cs="Courier New"/>
          <w:sz w:val="20"/>
          <w:szCs w:val="20"/>
        </w:rPr>
        <w:t>Если суд не удовлетворит заявление о ликвидации об</w:t>
      </w:r>
      <w:r>
        <w:rPr>
          <w:rFonts w:ascii="Courier New" w:eastAsia="Courier New" w:hAnsi="Courier New" w:cs="Courier New"/>
          <w:sz w:val="20"/>
          <w:szCs w:val="20"/>
        </w:rPr>
        <w:t>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9447FB" w:rsidRDefault="009447FB">
      <w:pPr>
        <w:spacing w:line="2" w:lineRule="exact"/>
        <w:rPr>
          <w:sz w:val="20"/>
          <w:szCs w:val="20"/>
        </w:rPr>
      </w:pPr>
    </w:p>
    <w:p w:rsidR="009447FB" w:rsidRDefault="000151D2">
      <w:pPr>
        <w:spacing w:line="299" w:lineRule="auto"/>
        <w:ind w:left="620" w:right="800" w:firstLine="480"/>
        <w:jc w:val="both"/>
        <w:rPr>
          <w:sz w:val="20"/>
          <w:szCs w:val="20"/>
        </w:rPr>
      </w:pPr>
      <w:r>
        <w:rPr>
          <w:rFonts w:ascii="Courier New" w:eastAsia="Courier New" w:hAnsi="Courier New" w:cs="Courier New"/>
          <w:sz w:val="20"/>
          <w:szCs w:val="20"/>
        </w:rPr>
        <w:t xml:space="preserve">Приостановление деятельности политических партий осуществляется в порядке, </w:t>
      </w:r>
      <w:r>
        <w:rPr>
          <w:rFonts w:ascii="Courier New" w:eastAsia="Courier New" w:hAnsi="Courier New" w:cs="Courier New"/>
          <w:sz w:val="20"/>
          <w:szCs w:val="20"/>
        </w:rPr>
        <w:t>предусмотренном Федеральным законом "О политических партиях".</w:t>
      </w:r>
    </w:p>
    <w:p w:rsidR="009447FB" w:rsidRDefault="009447FB">
      <w:pPr>
        <w:spacing w:line="57" w:lineRule="exact"/>
        <w:rPr>
          <w:sz w:val="20"/>
          <w:szCs w:val="20"/>
        </w:rPr>
      </w:pPr>
    </w:p>
    <w:p w:rsidR="009447FB" w:rsidRDefault="000151D2">
      <w:pPr>
        <w:tabs>
          <w:tab w:val="left" w:pos="2520"/>
          <w:tab w:val="left" w:pos="4560"/>
          <w:tab w:val="left" w:pos="5640"/>
          <w:tab w:val="left" w:pos="6840"/>
          <w:tab w:val="left" w:pos="8280"/>
        </w:tabs>
        <w:ind w:left="1100"/>
        <w:rPr>
          <w:sz w:val="20"/>
          <w:szCs w:val="20"/>
        </w:rPr>
      </w:pPr>
      <w:r>
        <w:rPr>
          <w:rFonts w:ascii="Courier New" w:eastAsia="Courier New" w:hAnsi="Courier New" w:cs="Courier New"/>
          <w:sz w:val="20"/>
          <w:szCs w:val="20"/>
        </w:rPr>
        <w:t>Статья 11.</w:t>
      </w:r>
      <w:r>
        <w:rPr>
          <w:rFonts w:ascii="Courier New" w:eastAsia="Courier New" w:hAnsi="Courier New" w:cs="Courier New"/>
          <w:sz w:val="20"/>
          <w:szCs w:val="20"/>
        </w:rPr>
        <w:tab/>
        <w:t>Ответственность</w:t>
      </w:r>
      <w:r>
        <w:rPr>
          <w:rFonts w:ascii="Courier New" w:eastAsia="Courier New" w:hAnsi="Courier New" w:cs="Courier New"/>
          <w:sz w:val="20"/>
          <w:szCs w:val="20"/>
        </w:rPr>
        <w:tab/>
        <w:t>средств</w:t>
      </w:r>
      <w:r>
        <w:rPr>
          <w:rFonts w:ascii="Courier New" w:eastAsia="Courier New" w:hAnsi="Courier New" w:cs="Courier New"/>
          <w:sz w:val="20"/>
          <w:szCs w:val="20"/>
        </w:rPr>
        <w:tab/>
        <w:t>массовой</w:t>
      </w:r>
      <w:r>
        <w:rPr>
          <w:rFonts w:ascii="Courier New" w:eastAsia="Courier New" w:hAnsi="Courier New" w:cs="Courier New"/>
          <w:sz w:val="20"/>
          <w:szCs w:val="20"/>
        </w:rPr>
        <w:tab/>
        <w:t>информации</w:t>
      </w:r>
      <w:r>
        <w:rPr>
          <w:sz w:val="20"/>
          <w:szCs w:val="20"/>
        </w:rPr>
        <w:tab/>
      </w:r>
      <w:r>
        <w:rPr>
          <w:rFonts w:ascii="Courier New" w:eastAsia="Courier New" w:hAnsi="Courier New" w:cs="Courier New"/>
          <w:sz w:val="19"/>
          <w:szCs w:val="19"/>
        </w:rPr>
        <w:t>за</w:t>
      </w:r>
    </w:p>
    <w:p w:rsidR="009447FB" w:rsidRDefault="009447FB">
      <w:pPr>
        <w:spacing w:line="1" w:lineRule="exact"/>
        <w:rPr>
          <w:sz w:val="20"/>
          <w:szCs w:val="20"/>
        </w:rPr>
      </w:pPr>
    </w:p>
    <w:p w:rsidR="009447FB" w:rsidRDefault="000151D2">
      <w:pPr>
        <w:tabs>
          <w:tab w:val="left" w:pos="2760"/>
          <w:tab w:val="left" w:pos="4800"/>
          <w:tab w:val="left" w:pos="6360"/>
          <w:tab w:val="left" w:pos="6960"/>
        </w:tabs>
        <w:ind w:left="620"/>
        <w:rPr>
          <w:sz w:val="20"/>
          <w:szCs w:val="20"/>
        </w:rPr>
      </w:pPr>
      <w:r>
        <w:rPr>
          <w:rFonts w:ascii="Courier New" w:eastAsia="Courier New" w:hAnsi="Courier New" w:cs="Courier New"/>
          <w:sz w:val="20"/>
          <w:szCs w:val="20"/>
        </w:rPr>
        <w:t>распространение</w:t>
      </w:r>
      <w:r>
        <w:rPr>
          <w:sz w:val="20"/>
          <w:szCs w:val="20"/>
        </w:rPr>
        <w:tab/>
      </w:r>
      <w:r>
        <w:rPr>
          <w:rFonts w:ascii="Courier New" w:eastAsia="Courier New" w:hAnsi="Courier New" w:cs="Courier New"/>
          <w:sz w:val="20"/>
          <w:szCs w:val="20"/>
        </w:rPr>
        <w:t>экстремистских</w:t>
      </w:r>
      <w:r>
        <w:rPr>
          <w:sz w:val="20"/>
          <w:szCs w:val="20"/>
        </w:rPr>
        <w:tab/>
      </w:r>
      <w:r>
        <w:rPr>
          <w:rFonts w:ascii="Courier New" w:eastAsia="Courier New" w:hAnsi="Courier New" w:cs="Courier New"/>
          <w:sz w:val="20"/>
          <w:szCs w:val="20"/>
        </w:rPr>
        <w:t>материалов</w:t>
      </w:r>
      <w:r>
        <w:rPr>
          <w:sz w:val="20"/>
          <w:szCs w:val="20"/>
        </w:rPr>
        <w:tab/>
      </w:r>
      <w:r>
        <w:rPr>
          <w:rFonts w:ascii="Courier New" w:eastAsia="Courier New" w:hAnsi="Courier New" w:cs="Courier New"/>
          <w:sz w:val="20"/>
          <w:szCs w:val="20"/>
        </w:rPr>
        <w:t>и</w:t>
      </w:r>
      <w:r>
        <w:rPr>
          <w:sz w:val="20"/>
          <w:szCs w:val="20"/>
        </w:rPr>
        <w:tab/>
      </w:r>
      <w:r>
        <w:rPr>
          <w:rFonts w:ascii="Courier New" w:eastAsia="Courier New" w:hAnsi="Courier New" w:cs="Courier New"/>
          <w:sz w:val="19"/>
          <w:szCs w:val="19"/>
        </w:rPr>
        <w:t>осуществление</w:t>
      </w:r>
    </w:p>
    <w:p w:rsidR="009447FB" w:rsidRDefault="009447FB">
      <w:pPr>
        <w:sectPr w:rsidR="009447FB">
          <w:pgSz w:w="11900" w:h="16836"/>
          <w:pgMar w:top="691" w:right="1128" w:bottom="673" w:left="1440" w:header="0" w:footer="0" w:gutter="0"/>
          <w:cols w:space="720" w:equalWidth="0">
            <w:col w:w="9340"/>
          </w:cols>
        </w:sectPr>
      </w:pPr>
    </w:p>
    <w:p w:rsidR="009447FB" w:rsidRDefault="000151D2">
      <w:pPr>
        <w:jc w:val="right"/>
        <w:rPr>
          <w:sz w:val="20"/>
          <w:szCs w:val="20"/>
        </w:rPr>
      </w:pPr>
      <w:r>
        <w:rPr>
          <w:rFonts w:eastAsia="Times New Roman"/>
          <w:sz w:val="20"/>
          <w:szCs w:val="20"/>
        </w:rPr>
        <w:lastRenderedPageBreak/>
        <w:t>6</w:t>
      </w:r>
    </w:p>
    <w:p w:rsidR="009447FB" w:rsidRDefault="009447FB">
      <w:pPr>
        <w:spacing w:line="174" w:lineRule="exact"/>
        <w:rPr>
          <w:sz w:val="20"/>
          <w:szCs w:val="20"/>
        </w:rPr>
      </w:pPr>
    </w:p>
    <w:p w:rsidR="009447FB" w:rsidRDefault="000151D2">
      <w:pPr>
        <w:ind w:left="620"/>
        <w:rPr>
          <w:sz w:val="20"/>
          <w:szCs w:val="20"/>
        </w:rPr>
      </w:pPr>
      <w:r>
        <w:rPr>
          <w:rFonts w:ascii="Courier New" w:eastAsia="Courier New" w:hAnsi="Courier New" w:cs="Courier New"/>
          <w:sz w:val="20"/>
          <w:szCs w:val="20"/>
        </w:rPr>
        <w:t>экстремистской деятельности</w:t>
      </w:r>
    </w:p>
    <w:p w:rsidR="009447FB" w:rsidRDefault="009447FB">
      <w:pPr>
        <w:spacing w:line="229" w:lineRule="exact"/>
        <w:rPr>
          <w:sz w:val="20"/>
          <w:szCs w:val="20"/>
        </w:rPr>
      </w:pPr>
    </w:p>
    <w:p w:rsidR="009447FB" w:rsidRDefault="000151D2">
      <w:pPr>
        <w:numPr>
          <w:ilvl w:val="1"/>
          <w:numId w:val="8"/>
        </w:numPr>
        <w:tabs>
          <w:tab w:val="left" w:pos="1340"/>
        </w:tabs>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Российской Федерации з</w:t>
      </w:r>
      <w:r>
        <w:rPr>
          <w:rFonts w:ascii="Courier New" w:eastAsia="Courier New" w:hAnsi="Courier New" w:cs="Courier New"/>
          <w:sz w:val="20"/>
          <w:szCs w:val="20"/>
        </w:rPr>
        <w:t>апрещаются распространение через средства массовой информации экстремистских материалов и осуществление ими экстремистской деятельности.</w:t>
      </w:r>
    </w:p>
    <w:p w:rsidR="009447FB" w:rsidRDefault="000151D2">
      <w:pPr>
        <w:numPr>
          <w:ilvl w:val="1"/>
          <w:numId w:val="8"/>
        </w:numPr>
        <w:tabs>
          <w:tab w:val="left" w:pos="1340"/>
        </w:tabs>
        <w:spacing w:line="239" w:lineRule="auto"/>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 xml:space="preserve">случае, предусмотренном частью третьей статьи 8 настоящего Федерального закона, либо в случае осуществления средством </w:t>
      </w:r>
      <w:r>
        <w:rPr>
          <w:rFonts w:ascii="Courier New" w:eastAsia="Courier New" w:hAnsi="Courier New" w:cs="Courier New"/>
          <w:sz w:val="20"/>
          <w:szCs w:val="20"/>
        </w:rPr>
        <w:t>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w:t>
      </w:r>
      <w:r>
        <w:rPr>
          <w:rFonts w:ascii="Courier New" w:eastAsia="Courier New" w:hAnsi="Courier New" w:cs="Courier New"/>
          <w:sz w:val="20"/>
          <w:szCs w:val="20"/>
        </w:rPr>
        <w:t>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w:t>
      </w:r>
      <w:r>
        <w:rPr>
          <w:rFonts w:ascii="Courier New" w:eastAsia="Courier New" w:hAnsi="Courier New" w:cs="Courier New"/>
          <w:sz w:val="20"/>
          <w:szCs w:val="20"/>
        </w:rPr>
        <w:t>олномоченного государственного органа, осуществившего</w:t>
      </w:r>
    </w:p>
    <w:p w:rsidR="009447FB" w:rsidRDefault="009447FB">
      <w:pPr>
        <w:spacing w:line="10" w:lineRule="exact"/>
        <w:rPr>
          <w:rFonts w:ascii="Courier New" w:eastAsia="Courier New" w:hAnsi="Courier New" w:cs="Courier New"/>
          <w:sz w:val="20"/>
          <w:szCs w:val="20"/>
        </w:rPr>
      </w:pPr>
    </w:p>
    <w:p w:rsidR="009447FB" w:rsidRDefault="000151D2">
      <w:pPr>
        <w:spacing w:line="239" w:lineRule="auto"/>
        <w:ind w:left="620" w:right="800"/>
        <w:jc w:val="both"/>
        <w:rPr>
          <w:rFonts w:ascii="Courier New" w:eastAsia="Courier New" w:hAnsi="Courier New" w:cs="Courier New"/>
          <w:sz w:val="20"/>
          <w:szCs w:val="20"/>
        </w:rPr>
      </w:pPr>
      <w:r>
        <w:rPr>
          <w:rFonts w:ascii="Courier New" w:eastAsia="Courier New" w:hAnsi="Courier New" w:cs="Courier New"/>
          <w:sz w:val="20"/>
          <w:szCs w:val="20"/>
        </w:rPr>
        <w:t>регистрацию данного средства массовой информации, либо федерального органа исполнительной власти в сфере печати,</w:t>
      </w:r>
    </w:p>
    <w:p w:rsidR="009447FB" w:rsidRDefault="000151D2">
      <w:pPr>
        <w:ind w:left="620" w:right="800"/>
        <w:jc w:val="both"/>
        <w:rPr>
          <w:rFonts w:ascii="Courier New" w:eastAsia="Courier New" w:hAnsi="Courier New" w:cs="Courier New"/>
          <w:sz w:val="20"/>
          <w:szCs w:val="20"/>
        </w:rPr>
      </w:pPr>
      <w:r>
        <w:rPr>
          <w:rFonts w:ascii="Courier New" w:eastAsia="Courier New" w:hAnsi="Courier New" w:cs="Courier New"/>
          <w:sz w:val="20"/>
          <w:szCs w:val="20"/>
        </w:rPr>
        <w:t>телерадиовещания и средств массовых коммуникаций, либо Генерального прокурора Российской</w:t>
      </w:r>
      <w:r>
        <w:rPr>
          <w:rFonts w:ascii="Courier New" w:eastAsia="Courier New" w:hAnsi="Courier New" w:cs="Courier New"/>
          <w:sz w:val="20"/>
          <w:szCs w:val="20"/>
        </w:rPr>
        <w:t xml:space="preserve"> Федерации или подчиненного ему соответствующего прокурора.</w:t>
      </w:r>
    </w:p>
    <w:p w:rsidR="009447FB" w:rsidRDefault="000151D2">
      <w:pPr>
        <w:numPr>
          <w:ilvl w:val="1"/>
          <w:numId w:val="8"/>
        </w:numPr>
        <w:tabs>
          <w:tab w:val="left" w:pos="1340"/>
        </w:tabs>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w:t>
      </w:r>
      <w:r>
        <w:rPr>
          <w:rFonts w:ascii="Courier New" w:eastAsia="Courier New" w:hAnsi="Courier New" w:cs="Courier New"/>
          <w:sz w:val="20"/>
          <w:szCs w:val="20"/>
        </w:rPr>
        <w:t>ы либо выпуск соответствующей теле-, радио- или видеопрограммы в порядке, предусмотренном для принятия мер по обеспечению иска.</w:t>
      </w:r>
    </w:p>
    <w:p w:rsidR="009447FB" w:rsidRDefault="000151D2">
      <w:pPr>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Решение суда является основанием для изъятия нереализованной части тиража продукции средства массовой информации, содержащей мат</w:t>
      </w:r>
      <w:r>
        <w:rPr>
          <w:rFonts w:ascii="Courier New" w:eastAsia="Courier New" w:hAnsi="Courier New" w:cs="Courier New"/>
          <w:sz w:val="20"/>
          <w:szCs w:val="20"/>
        </w:rPr>
        <w:t>ериал экстремистской направленности, из мест хранения, оптовой</w:t>
      </w:r>
    </w:p>
    <w:p w:rsidR="009447FB" w:rsidRDefault="000151D2">
      <w:pPr>
        <w:numPr>
          <w:ilvl w:val="0"/>
          <w:numId w:val="8"/>
        </w:numPr>
        <w:tabs>
          <w:tab w:val="left" w:pos="860"/>
        </w:tabs>
        <w:ind w:left="860" w:hanging="240"/>
        <w:rPr>
          <w:rFonts w:ascii="Courier New" w:eastAsia="Courier New" w:hAnsi="Courier New" w:cs="Courier New"/>
          <w:sz w:val="20"/>
          <w:szCs w:val="20"/>
        </w:rPr>
      </w:pPr>
      <w:r>
        <w:rPr>
          <w:rFonts w:ascii="Courier New" w:eastAsia="Courier New" w:hAnsi="Courier New" w:cs="Courier New"/>
          <w:sz w:val="20"/>
          <w:szCs w:val="20"/>
        </w:rPr>
        <w:t>розничной торговли.</w:t>
      </w:r>
    </w:p>
    <w:p w:rsidR="009447FB" w:rsidRDefault="009447FB">
      <w:pPr>
        <w:spacing w:line="225" w:lineRule="exact"/>
        <w:rPr>
          <w:sz w:val="20"/>
          <w:szCs w:val="20"/>
        </w:rPr>
      </w:pPr>
    </w:p>
    <w:p w:rsidR="009447FB" w:rsidRDefault="000151D2">
      <w:pPr>
        <w:spacing w:line="359" w:lineRule="auto"/>
        <w:ind w:left="620" w:right="800" w:firstLine="480"/>
        <w:rPr>
          <w:sz w:val="20"/>
          <w:szCs w:val="20"/>
        </w:rPr>
      </w:pPr>
      <w:r>
        <w:rPr>
          <w:rFonts w:ascii="Courier New" w:eastAsia="Courier New" w:hAnsi="Courier New" w:cs="Courier New"/>
          <w:sz w:val="20"/>
          <w:szCs w:val="20"/>
        </w:rPr>
        <w:t>Статья 12. Недопущение использования сетей связи общего пользования для осуществления экстремистской деятельности</w:t>
      </w:r>
    </w:p>
    <w:p w:rsidR="009447FB" w:rsidRDefault="009447FB">
      <w:pPr>
        <w:spacing w:line="2" w:lineRule="exact"/>
        <w:rPr>
          <w:sz w:val="20"/>
          <w:szCs w:val="20"/>
        </w:rPr>
      </w:pPr>
    </w:p>
    <w:p w:rsidR="009447FB" w:rsidRDefault="000151D2">
      <w:pPr>
        <w:spacing w:line="239" w:lineRule="auto"/>
        <w:ind w:left="620" w:right="800" w:firstLine="480"/>
        <w:rPr>
          <w:sz w:val="20"/>
          <w:szCs w:val="20"/>
        </w:rPr>
      </w:pPr>
      <w:r>
        <w:rPr>
          <w:rFonts w:ascii="Courier New" w:eastAsia="Courier New" w:hAnsi="Courier New" w:cs="Courier New"/>
          <w:sz w:val="20"/>
          <w:szCs w:val="20"/>
        </w:rPr>
        <w:t xml:space="preserve">Запрещается использование сетей связи общего пользования </w:t>
      </w:r>
      <w:r>
        <w:rPr>
          <w:rFonts w:ascii="Courier New" w:eastAsia="Courier New" w:hAnsi="Courier New" w:cs="Courier New"/>
          <w:sz w:val="20"/>
          <w:szCs w:val="20"/>
        </w:rPr>
        <w:t>для осуществления экстремистской деятельности.</w:t>
      </w:r>
    </w:p>
    <w:p w:rsidR="009447FB" w:rsidRDefault="009447FB">
      <w:pPr>
        <w:spacing w:line="1" w:lineRule="exact"/>
        <w:rPr>
          <w:sz w:val="20"/>
          <w:szCs w:val="20"/>
        </w:rPr>
      </w:pPr>
    </w:p>
    <w:p w:rsidR="009447FB" w:rsidRDefault="000151D2">
      <w:pPr>
        <w:numPr>
          <w:ilvl w:val="0"/>
          <w:numId w:val="9"/>
        </w:numPr>
        <w:tabs>
          <w:tab w:val="left" w:pos="1340"/>
        </w:tabs>
        <w:spacing w:line="239" w:lineRule="auto"/>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случае, если сеть связи общего пользования используется для осуществления экстремистской деятельности, применяются меры,</w:t>
      </w:r>
    </w:p>
    <w:p w:rsidR="009447FB" w:rsidRDefault="000151D2">
      <w:pPr>
        <w:spacing w:line="301" w:lineRule="auto"/>
        <w:ind w:left="620" w:right="800"/>
        <w:jc w:val="both"/>
        <w:rPr>
          <w:rFonts w:ascii="Courier New" w:eastAsia="Courier New" w:hAnsi="Courier New" w:cs="Courier New"/>
          <w:sz w:val="20"/>
          <w:szCs w:val="20"/>
        </w:rPr>
      </w:pPr>
      <w:r>
        <w:rPr>
          <w:rFonts w:ascii="Courier New" w:eastAsia="Courier New" w:hAnsi="Courier New" w:cs="Courier New"/>
          <w:sz w:val="20"/>
          <w:szCs w:val="20"/>
        </w:rPr>
        <w:t xml:space="preserve">предусмотренные настоящим Федеральным законом, с учетом особенностей отношений, </w:t>
      </w:r>
      <w:r>
        <w:rPr>
          <w:rFonts w:ascii="Courier New" w:eastAsia="Courier New" w:hAnsi="Courier New" w:cs="Courier New"/>
          <w:sz w:val="20"/>
          <w:szCs w:val="20"/>
        </w:rPr>
        <w:t>регулируемых законодательством Российской Федерации в области связи.</w:t>
      </w:r>
    </w:p>
    <w:p w:rsidR="009447FB" w:rsidRDefault="009447FB">
      <w:pPr>
        <w:spacing w:line="56" w:lineRule="exact"/>
        <w:rPr>
          <w:sz w:val="20"/>
          <w:szCs w:val="20"/>
        </w:rPr>
      </w:pPr>
    </w:p>
    <w:p w:rsidR="009447FB" w:rsidRDefault="000151D2">
      <w:pPr>
        <w:ind w:left="1100"/>
        <w:rPr>
          <w:sz w:val="20"/>
          <w:szCs w:val="20"/>
        </w:rPr>
      </w:pPr>
      <w:r>
        <w:rPr>
          <w:rFonts w:ascii="Courier New" w:eastAsia="Courier New" w:hAnsi="Courier New" w:cs="Courier New"/>
          <w:sz w:val="20"/>
          <w:szCs w:val="20"/>
        </w:rPr>
        <w:t>Статья 13. Борьба с распространением экстремистских материалов</w:t>
      </w:r>
    </w:p>
    <w:p w:rsidR="009447FB" w:rsidRDefault="009447FB">
      <w:pPr>
        <w:spacing w:line="225" w:lineRule="exact"/>
        <w:rPr>
          <w:sz w:val="20"/>
          <w:szCs w:val="20"/>
        </w:rPr>
      </w:pPr>
    </w:p>
    <w:p w:rsidR="009447FB" w:rsidRDefault="000151D2">
      <w:pPr>
        <w:ind w:left="620" w:right="800" w:firstLine="480"/>
        <w:jc w:val="both"/>
        <w:rPr>
          <w:sz w:val="20"/>
          <w:szCs w:val="20"/>
        </w:rPr>
      </w:pPr>
      <w:r>
        <w:rPr>
          <w:rFonts w:ascii="Courier New" w:eastAsia="Courier New" w:hAnsi="Courier New" w:cs="Courier New"/>
          <w:sz w:val="20"/>
          <w:szCs w:val="20"/>
        </w:rPr>
        <w:t>На территории Российской Федерации запрещаются издание и распространение печатных, аудио-, аудиовизуальных и иных материал</w:t>
      </w:r>
      <w:r>
        <w:rPr>
          <w:rFonts w:ascii="Courier New" w:eastAsia="Courier New" w:hAnsi="Courier New" w:cs="Courier New"/>
          <w:sz w:val="20"/>
          <w:szCs w:val="20"/>
        </w:rPr>
        <w:t>ов, содержащих хотя бы один из признаков, предусмотренных частью первой статьи 1 настоящего Федерального закона. К таким материалам относятся:</w:t>
      </w:r>
    </w:p>
    <w:p w:rsidR="009447FB" w:rsidRDefault="009447FB">
      <w:pPr>
        <w:spacing w:line="3" w:lineRule="exact"/>
        <w:rPr>
          <w:sz w:val="20"/>
          <w:szCs w:val="20"/>
        </w:rPr>
      </w:pPr>
    </w:p>
    <w:p w:rsidR="009447FB" w:rsidRDefault="000151D2">
      <w:pPr>
        <w:spacing w:line="239" w:lineRule="auto"/>
        <w:ind w:left="620" w:right="800" w:firstLine="480"/>
        <w:jc w:val="both"/>
        <w:rPr>
          <w:sz w:val="20"/>
          <w:szCs w:val="20"/>
        </w:rPr>
      </w:pPr>
      <w:r>
        <w:rPr>
          <w:rFonts w:ascii="Courier New" w:eastAsia="Courier New" w:hAnsi="Courier New" w:cs="Courier New"/>
          <w:sz w:val="20"/>
          <w:szCs w:val="20"/>
        </w:rPr>
        <w:t>а) официальные материалы запрещенных экстремистских организаций;</w:t>
      </w:r>
    </w:p>
    <w:p w:rsidR="009447FB" w:rsidRDefault="009447FB">
      <w:pPr>
        <w:spacing w:line="1" w:lineRule="exact"/>
        <w:rPr>
          <w:sz w:val="20"/>
          <w:szCs w:val="20"/>
        </w:rPr>
      </w:pPr>
    </w:p>
    <w:p w:rsidR="009447FB" w:rsidRDefault="000151D2">
      <w:pPr>
        <w:spacing w:line="239" w:lineRule="auto"/>
        <w:ind w:left="620" w:right="800" w:firstLine="480"/>
        <w:jc w:val="both"/>
        <w:rPr>
          <w:sz w:val="20"/>
          <w:szCs w:val="20"/>
        </w:rPr>
      </w:pPr>
      <w:r>
        <w:rPr>
          <w:rFonts w:ascii="Courier New" w:eastAsia="Courier New" w:hAnsi="Courier New" w:cs="Courier New"/>
          <w:sz w:val="20"/>
          <w:szCs w:val="20"/>
        </w:rPr>
        <w:t xml:space="preserve">б) материалы, авторами которых являются лица, </w:t>
      </w:r>
      <w:r>
        <w:rPr>
          <w:rFonts w:ascii="Courier New" w:eastAsia="Courier New" w:hAnsi="Courier New" w:cs="Courier New"/>
          <w:sz w:val="20"/>
          <w:szCs w:val="20"/>
        </w:rPr>
        <w:t>осужденные в соответствии с международно - правовыми актами за преступления против мира и человечества и содержащие признаки, предусмотренные частью первой статьи 1 настоящего Федерального закона;</w:t>
      </w:r>
    </w:p>
    <w:p w:rsidR="009447FB" w:rsidRDefault="009447FB">
      <w:pPr>
        <w:spacing w:line="2" w:lineRule="exact"/>
        <w:rPr>
          <w:sz w:val="20"/>
          <w:szCs w:val="20"/>
        </w:rPr>
      </w:pPr>
    </w:p>
    <w:p w:rsidR="009447FB" w:rsidRDefault="000151D2">
      <w:pPr>
        <w:ind w:left="620" w:right="800" w:firstLine="480"/>
        <w:jc w:val="both"/>
        <w:rPr>
          <w:sz w:val="20"/>
          <w:szCs w:val="20"/>
        </w:rPr>
      </w:pPr>
      <w:r>
        <w:rPr>
          <w:rFonts w:ascii="Courier New" w:eastAsia="Courier New" w:hAnsi="Courier New" w:cs="Courier New"/>
          <w:sz w:val="20"/>
          <w:szCs w:val="20"/>
        </w:rPr>
        <w:t>в) любые иные, в том числе анонимные, материалы, содержащи</w:t>
      </w:r>
      <w:r>
        <w:rPr>
          <w:rFonts w:ascii="Courier New" w:eastAsia="Courier New" w:hAnsi="Courier New" w:cs="Courier New"/>
          <w:sz w:val="20"/>
          <w:szCs w:val="20"/>
        </w:rPr>
        <w:t>е признаки, предусмотренные частью первой статьи 1 настоящего Федерального закона.</w:t>
      </w:r>
    </w:p>
    <w:p w:rsidR="009447FB" w:rsidRDefault="000151D2">
      <w:pPr>
        <w:spacing w:line="270" w:lineRule="auto"/>
        <w:ind w:left="620" w:right="800" w:firstLine="480"/>
        <w:jc w:val="both"/>
        <w:rPr>
          <w:sz w:val="20"/>
          <w:szCs w:val="20"/>
        </w:rPr>
      </w:pPr>
      <w:r>
        <w:rPr>
          <w:rFonts w:ascii="Courier New" w:eastAsia="Courier New" w:hAnsi="Courier New" w:cs="Courier New"/>
          <w:sz w:val="20"/>
          <w:szCs w:val="20"/>
        </w:rPr>
        <w:t>Установление наличия в информационных материалах признаков, предусмотренных пунктами "а" - "в" части первой настоящей статьи, осуществляется федеральным судом по месту нахож</w:t>
      </w:r>
      <w:r>
        <w:rPr>
          <w:rFonts w:ascii="Courier New" w:eastAsia="Courier New" w:hAnsi="Courier New" w:cs="Courier New"/>
          <w:sz w:val="20"/>
          <w:szCs w:val="20"/>
        </w:rPr>
        <w:t>дения организации, осуществившей издание таких материалов, на основании представления прокурора.</w:t>
      </w:r>
    </w:p>
    <w:p w:rsidR="009447FB" w:rsidRDefault="009447FB">
      <w:pPr>
        <w:sectPr w:rsidR="009447FB">
          <w:pgSz w:w="11900" w:h="16836"/>
          <w:pgMar w:top="691" w:right="1128" w:bottom="533" w:left="1440" w:header="0" w:footer="0" w:gutter="0"/>
          <w:cols w:space="720" w:equalWidth="0">
            <w:col w:w="9340"/>
          </w:cols>
        </w:sectPr>
      </w:pPr>
    </w:p>
    <w:p w:rsidR="009447FB" w:rsidRDefault="000151D2">
      <w:pPr>
        <w:jc w:val="right"/>
        <w:rPr>
          <w:sz w:val="20"/>
          <w:szCs w:val="20"/>
        </w:rPr>
      </w:pPr>
      <w:r>
        <w:rPr>
          <w:rFonts w:eastAsia="Times New Roman"/>
          <w:sz w:val="20"/>
          <w:szCs w:val="20"/>
        </w:rPr>
        <w:lastRenderedPageBreak/>
        <w:t>7</w:t>
      </w:r>
    </w:p>
    <w:p w:rsidR="009447FB" w:rsidRDefault="009447FB">
      <w:pPr>
        <w:spacing w:line="174" w:lineRule="exact"/>
        <w:rPr>
          <w:sz w:val="20"/>
          <w:szCs w:val="20"/>
        </w:rPr>
      </w:pPr>
    </w:p>
    <w:p w:rsidR="009447FB" w:rsidRDefault="000151D2">
      <w:pPr>
        <w:ind w:left="620" w:right="800" w:firstLine="480"/>
        <w:jc w:val="both"/>
        <w:rPr>
          <w:sz w:val="20"/>
          <w:szCs w:val="20"/>
        </w:rPr>
      </w:pPr>
      <w:r>
        <w:rPr>
          <w:rFonts w:ascii="Courier New" w:eastAsia="Courier New" w:hAnsi="Courier New" w:cs="Courier New"/>
          <w:sz w:val="20"/>
          <w:szCs w:val="20"/>
        </w:rPr>
        <w:t xml:space="preserve">Решение суда об установлении наличия в информационных материалах признаков, предусмотренных частью первой статьи 1 настоящего </w:t>
      </w:r>
      <w:r>
        <w:rPr>
          <w:rFonts w:ascii="Courier New" w:eastAsia="Courier New" w:hAnsi="Courier New" w:cs="Courier New"/>
          <w:sz w:val="20"/>
          <w:szCs w:val="20"/>
        </w:rPr>
        <w:t>Федерального закона, является основанием для изъятия нереализованной части тиража. Организация, дважды в течение</w:t>
      </w:r>
    </w:p>
    <w:p w:rsidR="009447FB" w:rsidRDefault="009447FB">
      <w:pPr>
        <w:spacing w:line="2" w:lineRule="exact"/>
        <w:rPr>
          <w:sz w:val="20"/>
          <w:szCs w:val="20"/>
        </w:rPr>
      </w:pPr>
    </w:p>
    <w:p w:rsidR="009447FB" w:rsidRDefault="000151D2">
      <w:pPr>
        <w:spacing w:line="239" w:lineRule="auto"/>
        <w:ind w:left="620" w:right="800"/>
        <w:jc w:val="both"/>
        <w:rPr>
          <w:sz w:val="20"/>
          <w:szCs w:val="20"/>
        </w:rPr>
      </w:pPr>
      <w:r>
        <w:rPr>
          <w:rFonts w:ascii="Courier New" w:eastAsia="Courier New" w:hAnsi="Courier New" w:cs="Courier New"/>
          <w:sz w:val="20"/>
          <w:szCs w:val="20"/>
        </w:rPr>
        <w:t>двенадцати месяцев осуществившая издание экстремистских материалов, лишается права на ведение издательской деятельности.</w:t>
      </w:r>
    </w:p>
    <w:p w:rsidR="009447FB" w:rsidRDefault="009447FB">
      <w:pPr>
        <w:spacing w:line="1" w:lineRule="exact"/>
        <w:rPr>
          <w:sz w:val="20"/>
          <w:szCs w:val="20"/>
        </w:rPr>
      </w:pPr>
    </w:p>
    <w:p w:rsidR="009447FB" w:rsidRDefault="000151D2">
      <w:pPr>
        <w:ind w:left="620" w:right="800" w:firstLine="480"/>
        <w:jc w:val="both"/>
        <w:rPr>
          <w:sz w:val="20"/>
          <w:szCs w:val="20"/>
        </w:rPr>
      </w:pPr>
      <w:r>
        <w:rPr>
          <w:rFonts w:ascii="Courier New" w:eastAsia="Courier New" w:hAnsi="Courier New" w:cs="Courier New"/>
          <w:sz w:val="20"/>
          <w:szCs w:val="20"/>
        </w:rPr>
        <w:t xml:space="preserve">Копия вступившего в </w:t>
      </w:r>
      <w:r>
        <w:rPr>
          <w:rFonts w:ascii="Courier New" w:eastAsia="Courier New" w:hAnsi="Courier New" w:cs="Courier New"/>
          <w:sz w:val="20"/>
          <w:szCs w:val="20"/>
        </w:rPr>
        <w:t>законную силу судебного решения о признании информационных материалов экстремистскими направляется в федеральный орган исполнительной власти в сфере юстиции.</w:t>
      </w:r>
    </w:p>
    <w:p w:rsidR="009447FB" w:rsidRDefault="000151D2">
      <w:pPr>
        <w:spacing w:line="241" w:lineRule="auto"/>
        <w:ind w:left="620" w:right="800"/>
        <w:jc w:val="both"/>
        <w:rPr>
          <w:sz w:val="20"/>
          <w:szCs w:val="20"/>
        </w:rPr>
      </w:pPr>
      <w:r>
        <w:rPr>
          <w:rFonts w:ascii="Courier New" w:eastAsia="Courier New" w:hAnsi="Courier New" w:cs="Courier New"/>
          <w:sz w:val="20"/>
          <w:szCs w:val="20"/>
        </w:rPr>
        <w:t>Федеральный список экстремистских материалов подлежит периодическому опубликованию в средствах мас</w:t>
      </w:r>
      <w:r>
        <w:rPr>
          <w:rFonts w:ascii="Courier New" w:eastAsia="Courier New" w:hAnsi="Courier New" w:cs="Courier New"/>
          <w:sz w:val="20"/>
          <w:szCs w:val="20"/>
        </w:rPr>
        <w:t>совой информации.</w:t>
      </w:r>
    </w:p>
    <w:p w:rsidR="009447FB" w:rsidRDefault="009447FB">
      <w:pPr>
        <w:spacing w:line="1" w:lineRule="exact"/>
        <w:rPr>
          <w:sz w:val="20"/>
          <w:szCs w:val="20"/>
        </w:rPr>
      </w:pPr>
    </w:p>
    <w:p w:rsidR="009447FB" w:rsidRDefault="000151D2">
      <w:pPr>
        <w:spacing w:line="238" w:lineRule="auto"/>
        <w:ind w:left="620" w:right="800" w:firstLine="480"/>
        <w:jc w:val="both"/>
        <w:rPr>
          <w:sz w:val="20"/>
          <w:szCs w:val="20"/>
        </w:rPr>
      </w:pPr>
      <w:r>
        <w:rPr>
          <w:rFonts w:ascii="Courier New" w:eastAsia="Courier New" w:hAnsi="Courier New" w:cs="Courier New"/>
          <w:sz w:val="20"/>
          <w:szCs w:val="20"/>
        </w:rPr>
        <w:t>Решение о включении материалов в федеральный список экстремистских материалов может быть обжаловано в суд в установленном порядке.</w:t>
      </w:r>
    </w:p>
    <w:p w:rsidR="009447FB" w:rsidRDefault="009447FB">
      <w:pPr>
        <w:spacing w:line="2" w:lineRule="exact"/>
        <w:rPr>
          <w:sz w:val="20"/>
          <w:szCs w:val="20"/>
        </w:rPr>
      </w:pPr>
    </w:p>
    <w:p w:rsidR="009447FB" w:rsidRDefault="000151D2">
      <w:pPr>
        <w:spacing w:line="241" w:lineRule="auto"/>
        <w:ind w:left="620" w:right="800" w:firstLine="480"/>
        <w:jc w:val="both"/>
        <w:rPr>
          <w:sz w:val="20"/>
          <w:szCs w:val="20"/>
        </w:rPr>
      </w:pPr>
      <w:r>
        <w:rPr>
          <w:rFonts w:ascii="Courier New" w:eastAsia="Courier New" w:hAnsi="Courier New" w:cs="Courier New"/>
          <w:sz w:val="20"/>
          <w:szCs w:val="20"/>
        </w:rPr>
        <w:t>Материалы, включенные в федеральный список экстремистских материалов, не подлежат распространению на терр</w:t>
      </w:r>
      <w:r>
        <w:rPr>
          <w:rFonts w:ascii="Courier New" w:eastAsia="Courier New" w:hAnsi="Courier New" w:cs="Courier New"/>
          <w:sz w:val="20"/>
          <w:szCs w:val="20"/>
        </w:rPr>
        <w:t>итории Российской</w:t>
      </w:r>
    </w:p>
    <w:p w:rsidR="009447FB" w:rsidRDefault="009447FB">
      <w:pPr>
        <w:spacing w:line="1" w:lineRule="exact"/>
        <w:rPr>
          <w:sz w:val="20"/>
          <w:szCs w:val="20"/>
        </w:rPr>
      </w:pPr>
    </w:p>
    <w:p w:rsidR="009447FB" w:rsidRDefault="000151D2">
      <w:pPr>
        <w:spacing w:line="280" w:lineRule="auto"/>
        <w:ind w:left="620" w:right="800"/>
        <w:jc w:val="both"/>
        <w:rPr>
          <w:sz w:val="20"/>
          <w:szCs w:val="20"/>
        </w:rPr>
      </w:pPr>
      <w:r>
        <w:rPr>
          <w:rFonts w:ascii="Courier New" w:eastAsia="Courier New" w:hAnsi="Courier New" w:cs="Courier New"/>
          <w:sz w:val="20"/>
          <w:szCs w:val="20"/>
        </w:rPr>
        <w:t>Федерации. Лица, виновные в незаконных изготовлении, распространении и хранении в целях дальнейшего распространения указанных материалов, привлекаются к административной либо уголовной ответственности.</w:t>
      </w:r>
    </w:p>
    <w:p w:rsidR="009447FB" w:rsidRDefault="009447FB">
      <w:pPr>
        <w:spacing w:line="75" w:lineRule="exact"/>
        <w:rPr>
          <w:sz w:val="20"/>
          <w:szCs w:val="20"/>
        </w:rPr>
      </w:pPr>
    </w:p>
    <w:p w:rsidR="009447FB" w:rsidRDefault="000151D2">
      <w:pPr>
        <w:spacing w:line="299" w:lineRule="auto"/>
        <w:ind w:left="620" w:right="800" w:firstLine="480"/>
        <w:jc w:val="both"/>
        <w:rPr>
          <w:sz w:val="20"/>
          <w:szCs w:val="20"/>
        </w:rPr>
      </w:pPr>
      <w:r>
        <w:rPr>
          <w:rFonts w:ascii="Courier New" w:eastAsia="Courier New" w:hAnsi="Courier New" w:cs="Courier New"/>
          <w:sz w:val="20"/>
          <w:szCs w:val="20"/>
        </w:rPr>
        <w:t xml:space="preserve">Статья 14. Ответственность </w:t>
      </w:r>
      <w:r>
        <w:rPr>
          <w:rFonts w:ascii="Courier New" w:eastAsia="Courier New" w:hAnsi="Courier New" w:cs="Courier New"/>
          <w:sz w:val="20"/>
          <w:szCs w:val="20"/>
        </w:rPr>
        <w:t>должностных лиц, государственных и муниципальных служащих за осуществление ими экстремистской деятельности</w:t>
      </w:r>
    </w:p>
    <w:p w:rsidR="009447FB" w:rsidRDefault="009447FB">
      <w:pPr>
        <w:spacing w:line="61" w:lineRule="exact"/>
        <w:rPr>
          <w:sz w:val="20"/>
          <w:szCs w:val="20"/>
        </w:rPr>
      </w:pPr>
    </w:p>
    <w:p w:rsidR="009447FB" w:rsidRDefault="000151D2">
      <w:pPr>
        <w:spacing w:line="252" w:lineRule="auto"/>
        <w:ind w:left="620" w:right="800" w:firstLine="480"/>
        <w:jc w:val="both"/>
        <w:rPr>
          <w:sz w:val="20"/>
          <w:szCs w:val="20"/>
        </w:rPr>
      </w:pPr>
      <w:r>
        <w:rPr>
          <w:rFonts w:ascii="Courier New" w:eastAsia="Courier New" w:hAnsi="Courier New" w:cs="Courier New"/>
          <w:sz w:val="19"/>
          <w:szCs w:val="19"/>
        </w:rPr>
        <w:t>Высказывания должностного лица, а также иного лица, состоящего на государственной или муниципальной службе, о необходимости,</w:t>
      </w:r>
    </w:p>
    <w:p w:rsidR="009447FB" w:rsidRDefault="000151D2">
      <w:pPr>
        <w:spacing w:line="239" w:lineRule="auto"/>
        <w:ind w:left="620" w:right="800"/>
        <w:jc w:val="both"/>
        <w:rPr>
          <w:sz w:val="20"/>
          <w:szCs w:val="20"/>
        </w:rPr>
      </w:pPr>
      <w:r>
        <w:rPr>
          <w:rFonts w:ascii="Courier New" w:eastAsia="Courier New" w:hAnsi="Courier New" w:cs="Courier New"/>
          <w:sz w:val="20"/>
          <w:szCs w:val="20"/>
        </w:rPr>
        <w:t>допустимости, возможнос</w:t>
      </w:r>
      <w:r>
        <w:rPr>
          <w:rFonts w:ascii="Courier New" w:eastAsia="Courier New" w:hAnsi="Courier New" w:cs="Courier New"/>
          <w:sz w:val="20"/>
          <w:szCs w:val="20"/>
        </w:rPr>
        <w:t>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w:t>
      </w:r>
      <w:r>
        <w:rPr>
          <w:rFonts w:ascii="Courier New" w:eastAsia="Courier New" w:hAnsi="Courier New" w:cs="Courier New"/>
          <w:sz w:val="20"/>
          <w:szCs w:val="20"/>
        </w:rPr>
        <w:t>ю экстремистской деятельности влечет за собой установленную законодательством Российской Федерации ответственность.</w:t>
      </w:r>
    </w:p>
    <w:p w:rsidR="009447FB" w:rsidRDefault="009447FB">
      <w:pPr>
        <w:spacing w:line="5" w:lineRule="exact"/>
        <w:rPr>
          <w:sz w:val="20"/>
          <w:szCs w:val="20"/>
        </w:rPr>
      </w:pPr>
    </w:p>
    <w:p w:rsidR="009447FB" w:rsidRDefault="000151D2">
      <w:pPr>
        <w:spacing w:line="280" w:lineRule="auto"/>
        <w:ind w:left="620" w:right="800" w:firstLine="480"/>
        <w:jc w:val="both"/>
        <w:rPr>
          <w:sz w:val="20"/>
          <w:szCs w:val="20"/>
        </w:rPr>
      </w:pPr>
      <w:r>
        <w:rPr>
          <w:rFonts w:ascii="Courier New" w:eastAsia="Courier New" w:hAnsi="Courier New" w:cs="Courier New"/>
          <w:sz w:val="20"/>
          <w:szCs w:val="20"/>
        </w:rPr>
        <w:t>Соответствующие государственные органы и вышестоящие должностные лица обязаны незамедлительно принять необходимые меры по привлечению к отв</w:t>
      </w:r>
      <w:r>
        <w:rPr>
          <w:rFonts w:ascii="Courier New" w:eastAsia="Courier New" w:hAnsi="Courier New" w:cs="Courier New"/>
          <w:sz w:val="20"/>
          <w:szCs w:val="20"/>
        </w:rPr>
        <w:t>етственности лиц, допустивших действия, указанные в части первой настоящей статьи.</w:t>
      </w:r>
    </w:p>
    <w:p w:rsidR="009447FB" w:rsidRDefault="009447FB">
      <w:pPr>
        <w:spacing w:line="75" w:lineRule="exact"/>
        <w:rPr>
          <w:sz w:val="20"/>
          <w:szCs w:val="20"/>
        </w:rPr>
      </w:pPr>
    </w:p>
    <w:p w:rsidR="009447FB" w:rsidRDefault="000151D2">
      <w:pPr>
        <w:spacing w:line="301" w:lineRule="auto"/>
        <w:ind w:left="620" w:right="800" w:firstLine="480"/>
        <w:jc w:val="both"/>
        <w:rPr>
          <w:sz w:val="20"/>
          <w:szCs w:val="20"/>
        </w:rPr>
      </w:pPr>
      <w:r>
        <w:rPr>
          <w:rFonts w:ascii="Courier New" w:eastAsia="Courier New" w:hAnsi="Courier New" w:cs="Courier New"/>
          <w:sz w:val="20"/>
          <w:szCs w:val="20"/>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9447FB" w:rsidRDefault="009447FB">
      <w:pPr>
        <w:spacing w:line="56" w:lineRule="exact"/>
        <w:rPr>
          <w:sz w:val="20"/>
          <w:szCs w:val="20"/>
        </w:rPr>
      </w:pPr>
    </w:p>
    <w:p w:rsidR="009447FB" w:rsidRDefault="000151D2">
      <w:pPr>
        <w:spacing w:line="239" w:lineRule="auto"/>
        <w:ind w:left="620" w:right="800" w:firstLine="480"/>
        <w:jc w:val="both"/>
        <w:rPr>
          <w:sz w:val="20"/>
          <w:szCs w:val="20"/>
        </w:rPr>
      </w:pPr>
      <w:r>
        <w:rPr>
          <w:rFonts w:ascii="Courier New" w:eastAsia="Courier New" w:hAnsi="Courier New" w:cs="Courier New"/>
          <w:sz w:val="20"/>
          <w:szCs w:val="20"/>
        </w:rPr>
        <w:t>За осуществление экстремист</w:t>
      </w:r>
      <w:r>
        <w:rPr>
          <w:rFonts w:ascii="Courier New" w:eastAsia="Courier New" w:hAnsi="Courier New" w:cs="Courier New"/>
          <w:sz w:val="20"/>
          <w:szCs w:val="20"/>
        </w:rPr>
        <w:t>ской деятельности граждане Российской Федерации, иностранные граждане и лица без гражданства несут уголовную, административную и гражданско - правовую ответственность в установленном законодательством Российской Федерации порядке.</w:t>
      </w:r>
    </w:p>
    <w:p w:rsidR="009447FB" w:rsidRDefault="009447FB">
      <w:pPr>
        <w:spacing w:line="4" w:lineRule="exact"/>
        <w:rPr>
          <w:sz w:val="20"/>
          <w:szCs w:val="20"/>
        </w:rPr>
      </w:pPr>
    </w:p>
    <w:p w:rsidR="009447FB" w:rsidRDefault="000151D2">
      <w:pPr>
        <w:spacing w:line="252" w:lineRule="auto"/>
        <w:ind w:left="620" w:right="800" w:firstLine="480"/>
        <w:jc w:val="both"/>
        <w:rPr>
          <w:sz w:val="20"/>
          <w:szCs w:val="20"/>
        </w:rPr>
      </w:pPr>
      <w:r>
        <w:rPr>
          <w:rFonts w:ascii="Courier New" w:eastAsia="Courier New" w:hAnsi="Courier New" w:cs="Courier New"/>
          <w:sz w:val="19"/>
          <w:szCs w:val="19"/>
        </w:rPr>
        <w:t>В целях обеспечения госу</w:t>
      </w:r>
      <w:r>
        <w:rPr>
          <w:rFonts w:ascii="Courier New" w:eastAsia="Courier New" w:hAnsi="Courier New" w:cs="Courier New"/>
          <w:sz w:val="19"/>
          <w:szCs w:val="19"/>
        </w:rPr>
        <w:t>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w:t>
      </w:r>
      <w:r>
        <w:rPr>
          <w:rFonts w:ascii="Courier New" w:eastAsia="Courier New" w:hAnsi="Courier New" w:cs="Courier New"/>
          <w:sz w:val="19"/>
          <w:szCs w:val="19"/>
        </w:rPr>
        <w:t>ужбе, военной службе по контракту и службе в правоохранительных органах, а также к работе в образовательных учреждениях и занятию частной детективной</w:t>
      </w:r>
    </w:p>
    <w:p w:rsidR="009447FB" w:rsidRDefault="009447FB">
      <w:pPr>
        <w:spacing w:line="4" w:lineRule="exact"/>
        <w:rPr>
          <w:sz w:val="20"/>
          <w:szCs w:val="20"/>
        </w:rPr>
      </w:pPr>
    </w:p>
    <w:p w:rsidR="009447FB" w:rsidRDefault="000151D2">
      <w:pPr>
        <w:numPr>
          <w:ilvl w:val="0"/>
          <w:numId w:val="10"/>
        </w:numPr>
        <w:tabs>
          <w:tab w:val="left" w:pos="860"/>
        </w:tabs>
        <w:ind w:left="860" w:hanging="240"/>
        <w:rPr>
          <w:rFonts w:ascii="Courier New" w:eastAsia="Courier New" w:hAnsi="Courier New" w:cs="Courier New"/>
          <w:sz w:val="20"/>
          <w:szCs w:val="20"/>
        </w:rPr>
      </w:pPr>
      <w:r>
        <w:rPr>
          <w:rFonts w:ascii="Courier New" w:eastAsia="Courier New" w:hAnsi="Courier New" w:cs="Courier New"/>
          <w:sz w:val="20"/>
          <w:szCs w:val="20"/>
        </w:rPr>
        <w:t>охранной деятельностью.</w:t>
      </w:r>
    </w:p>
    <w:p w:rsidR="009447FB" w:rsidRDefault="000151D2">
      <w:pPr>
        <w:numPr>
          <w:ilvl w:val="1"/>
          <w:numId w:val="10"/>
        </w:numPr>
        <w:tabs>
          <w:tab w:val="left" w:pos="1340"/>
        </w:tabs>
        <w:spacing w:line="241" w:lineRule="auto"/>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 xml:space="preserve">случае, если руководитель или член руководящего органа общественного или </w:t>
      </w:r>
      <w:r>
        <w:rPr>
          <w:rFonts w:ascii="Courier New" w:eastAsia="Courier New" w:hAnsi="Courier New" w:cs="Courier New"/>
          <w:sz w:val="20"/>
          <w:szCs w:val="20"/>
        </w:rPr>
        <w:t>религиозного объединения либо иной организации</w:t>
      </w:r>
    </w:p>
    <w:p w:rsidR="009447FB" w:rsidRDefault="000151D2">
      <w:pPr>
        <w:ind w:left="620" w:right="800"/>
        <w:jc w:val="both"/>
        <w:rPr>
          <w:rFonts w:ascii="Courier New" w:eastAsia="Courier New" w:hAnsi="Courier New" w:cs="Courier New"/>
          <w:sz w:val="20"/>
          <w:szCs w:val="20"/>
        </w:rPr>
      </w:pPr>
      <w:r>
        <w:rPr>
          <w:rFonts w:ascii="Courier New" w:eastAsia="Courier New" w:hAnsi="Courier New" w:cs="Courier New"/>
          <w:sz w:val="20"/>
          <w:szCs w:val="20"/>
        </w:rPr>
        <w:t>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w:t>
      </w:r>
    </w:p>
    <w:p w:rsidR="009447FB" w:rsidRDefault="000151D2">
      <w:pPr>
        <w:spacing w:line="298" w:lineRule="auto"/>
        <w:ind w:left="620" w:right="800"/>
        <w:jc w:val="both"/>
        <w:rPr>
          <w:rFonts w:ascii="Courier New" w:eastAsia="Courier New" w:hAnsi="Courier New" w:cs="Courier New"/>
          <w:sz w:val="20"/>
          <w:szCs w:val="20"/>
        </w:rPr>
      </w:pPr>
      <w:r>
        <w:rPr>
          <w:rFonts w:ascii="Courier New" w:eastAsia="Courier New" w:hAnsi="Courier New" w:cs="Courier New"/>
          <w:sz w:val="20"/>
          <w:szCs w:val="20"/>
        </w:rPr>
        <w:t>отношении такого лица приговора</w:t>
      </w:r>
      <w:r>
        <w:rPr>
          <w:rFonts w:ascii="Courier New" w:eastAsia="Courier New" w:hAnsi="Courier New" w:cs="Courier New"/>
          <w:sz w:val="20"/>
          <w:szCs w:val="20"/>
        </w:rPr>
        <w:t xml:space="preserve">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w:t>
      </w:r>
    </w:p>
    <w:p w:rsidR="009447FB" w:rsidRDefault="009447FB">
      <w:pPr>
        <w:sectPr w:rsidR="009447FB">
          <w:pgSz w:w="11900" w:h="16836"/>
          <w:pgMar w:top="691" w:right="1128" w:bottom="508" w:left="1440" w:header="0" w:footer="0" w:gutter="0"/>
          <w:cols w:space="720" w:equalWidth="0">
            <w:col w:w="9340"/>
          </w:cols>
        </w:sectPr>
      </w:pPr>
    </w:p>
    <w:p w:rsidR="009447FB" w:rsidRDefault="000151D2">
      <w:pPr>
        <w:jc w:val="right"/>
        <w:rPr>
          <w:sz w:val="20"/>
          <w:szCs w:val="20"/>
        </w:rPr>
      </w:pPr>
      <w:r>
        <w:rPr>
          <w:rFonts w:eastAsia="Times New Roman"/>
          <w:sz w:val="20"/>
          <w:szCs w:val="20"/>
        </w:rPr>
        <w:lastRenderedPageBreak/>
        <w:t>8</w:t>
      </w:r>
    </w:p>
    <w:p w:rsidR="009447FB" w:rsidRDefault="009447FB">
      <w:pPr>
        <w:spacing w:line="174" w:lineRule="exact"/>
        <w:rPr>
          <w:sz w:val="20"/>
          <w:szCs w:val="20"/>
        </w:rPr>
      </w:pPr>
    </w:p>
    <w:p w:rsidR="009447FB" w:rsidRDefault="000151D2">
      <w:pPr>
        <w:spacing w:line="254" w:lineRule="auto"/>
        <w:ind w:left="620" w:right="800"/>
        <w:jc w:val="both"/>
        <w:rPr>
          <w:sz w:val="20"/>
          <w:szCs w:val="20"/>
        </w:rPr>
      </w:pPr>
      <w:r>
        <w:rPr>
          <w:rFonts w:ascii="Courier New" w:eastAsia="Courier New" w:hAnsi="Courier New" w:cs="Courier New"/>
          <w:sz w:val="19"/>
          <w:szCs w:val="19"/>
        </w:rPr>
        <w:t>пяти дней со дня, когда указанное заявление было сделано, публично заявить о своем</w:t>
      </w:r>
      <w:r>
        <w:rPr>
          <w:rFonts w:ascii="Courier New" w:eastAsia="Courier New" w:hAnsi="Courier New" w:cs="Courier New"/>
          <w:sz w:val="19"/>
          <w:szCs w:val="19"/>
        </w:rPr>
        <w:t xml:space="preserve"> несогласии с высказываниями или действиями такого</w:t>
      </w:r>
    </w:p>
    <w:p w:rsidR="009447FB" w:rsidRDefault="000151D2">
      <w:pPr>
        <w:spacing w:line="279" w:lineRule="auto"/>
        <w:ind w:left="620" w:right="800"/>
        <w:jc w:val="both"/>
        <w:rPr>
          <w:sz w:val="20"/>
          <w:szCs w:val="20"/>
        </w:rPr>
      </w:pPr>
      <w:r>
        <w:rPr>
          <w:rFonts w:ascii="Courier New" w:eastAsia="Courier New" w:hAnsi="Courier New" w:cs="Courier New"/>
          <w:sz w:val="20"/>
          <w:szCs w:val="20"/>
        </w:rPr>
        <w:t>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w:t>
      </w:r>
      <w:r>
        <w:rPr>
          <w:rFonts w:ascii="Courier New" w:eastAsia="Courier New" w:hAnsi="Courier New" w:cs="Courier New"/>
          <w:sz w:val="20"/>
          <w:szCs w:val="20"/>
        </w:rPr>
        <w:t>ьности признаков экстремизма.</w:t>
      </w:r>
    </w:p>
    <w:p w:rsidR="009447FB" w:rsidRDefault="009447FB">
      <w:pPr>
        <w:spacing w:line="79" w:lineRule="exact"/>
        <w:rPr>
          <w:sz w:val="20"/>
          <w:szCs w:val="20"/>
        </w:rPr>
      </w:pPr>
    </w:p>
    <w:p w:rsidR="009447FB" w:rsidRDefault="000151D2">
      <w:pPr>
        <w:tabs>
          <w:tab w:val="left" w:pos="2880"/>
          <w:tab w:val="left" w:pos="4800"/>
          <w:tab w:val="left" w:pos="6840"/>
        </w:tabs>
        <w:ind w:left="1100"/>
        <w:rPr>
          <w:sz w:val="20"/>
          <w:szCs w:val="20"/>
        </w:rPr>
      </w:pPr>
      <w:r>
        <w:rPr>
          <w:rFonts w:ascii="Courier New" w:eastAsia="Courier New" w:hAnsi="Courier New" w:cs="Courier New"/>
          <w:sz w:val="20"/>
          <w:szCs w:val="20"/>
        </w:rPr>
        <w:t>Статья 16.</w:t>
      </w:r>
      <w:r>
        <w:rPr>
          <w:sz w:val="20"/>
          <w:szCs w:val="20"/>
        </w:rPr>
        <w:tab/>
      </w:r>
      <w:r>
        <w:rPr>
          <w:rFonts w:ascii="Courier New" w:eastAsia="Courier New" w:hAnsi="Courier New" w:cs="Courier New"/>
          <w:sz w:val="20"/>
          <w:szCs w:val="20"/>
        </w:rPr>
        <w:t>Недопущение</w:t>
      </w:r>
      <w:r>
        <w:rPr>
          <w:sz w:val="20"/>
          <w:szCs w:val="20"/>
        </w:rPr>
        <w:tab/>
      </w:r>
      <w:r>
        <w:rPr>
          <w:rFonts w:ascii="Courier New" w:eastAsia="Courier New" w:hAnsi="Courier New" w:cs="Courier New"/>
          <w:sz w:val="20"/>
          <w:szCs w:val="20"/>
        </w:rPr>
        <w:t>осуществления</w:t>
      </w:r>
      <w:r>
        <w:rPr>
          <w:sz w:val="20"/>
          <w:szCs w:val="20"/>
        </w:rPr>
        <w:tab/>
      </w:r>
      <w:r>
        <w:rPr>
          <w:rFonts w:ascii="Courier New" w:eastAsia="Courier New" w:hAnsi="Courier New" w:cs="Courier New"/>
          <w:sz w:val="19"/>
          <w:szCs w:val="19"/>
        </w:rPr>
        <w:t>экстремистской</w:t>
      </w:r>
    </w:p>
    <w:p w:rsidR="009447FB" w:rsidRDefault="009447FB">
      <w:pPr>
        <w:spacing w:line="1" w:lineRule="exact"/>
        <w:rPr>
          <w:sz w:val="20"/>
          <w:szCs w:val="20"/>
        </w:rPr>
      </w:pPr>
    </w:p>
    <w:p w:rsidR="009447FB" w:rsidRDefault="000151D2">
      <w:pPr>
        <w:ind w:left="620"/>
        <w:rPr>
          <w:sz w:val="20"/>
          <w:szCs w:val="20"/>
        </w:rPr>
      </w:pPr>
      <w:r>
        <w:rPr>
          <w:rFonts w:ascii="Courier New" w:eastAsia="Courier New" w:hAnsi="Courier New" w:cs="Courier New"/>
          <w:sz w:val="20"/>
          <w:szCs w:val="20"/>
        </w:rPr>
        <w:t>деятельности при проведении массовых акций</w:t>
      </w:r>
    </w:p>
    <w:p w:rsidR="009447FB" w:rsidRDefault="009447FB">
      <w:pPr>
        <w:spacing w:line="225" w:lineRule="exact"/>
        <w:rPr>
          <w:sz w:val="20"/>
          <w:szCs w:val="20"/>
        </w:rPr>
      </w:pPr>
    </w:p>
    <w:p w:rsidR="009447FB" w:rsidRDefault="000151D2">
      <w:pPr>
        <w:tabs>
          <w:tab w:val="left" w:pos="3000"/>
          <w:tab w:val="left" w:pos="4320"/>
          <w:tab w:val="left" w:pos="5640"/>
          <w:tab w:val="left" w:pos="7440"/>
        </w:tabs>
        <w:ind w:left="1100"/>
        <w:rPr>
          <w:sz w:val="20"/>
          <w:szCs w:val="20"/>
        </w:rPr>
      </w:pPr>
      <w:r>
        <w:rPr>
          <w:rFonts w:ascii="Courier New" w:eastAsia="Courier New" w:hAnsi="Courier New" w:cs="Courier New"/>
          <w:sz w:val="20"/>
          <w:szCs w:val="20"/>
        </w:rPr>
        <w:t>При проведении</w:t>
      </w:r>
      <w:r>
        <w:rPr>
          <w:rFonts w:ascii="Courier New" w:eastAsia="Courier New" w:hAnsi="Courier New" w:cs="Courier New"/>
          <w:sz w:val="20"/>
          <w:szCs w:val="20"/>
        </w:rPr>
        <w:tab/>
        <w:t>собраний,</w:t>
      </w:r>
      <w:r>
        <w:rPr>
          <w:rFonts w:ascii="Courier New" w:eastAsia="Courier New" w:hAnsi="Courier New" w:cs="Courier New"/>
          <w:sz w:val="20"/>
          <w:szCs w:val="20"/>
        </w:rPr>
        <w:tab/>
        <w:t>митингов,</w:t>
      </w:r>
      <w:r>
        <w:rPr>
          <w:rFonts w:ascii="Courier New" w:eastAsia="Courier New" w:hAnsi="Courier New" w:cs="Courier New"/>
          <w:sz w:val="20"/>
          <w:szCs w:val="20"/>
        </w:rPr>
        <w:tab/>
        <w:t>демонстраций,</w:t>
      </w:r>
      <w:r>
        <w:rPr>
          <w:sz w:val="20"/>
          <w:szCs w:val="20"/>
        </w:rPr>
        <w:tab/>
      </w:r>
      <w:r>
        <w:rPr>
          <w:rFonts w:ascii="Courier New" w:eastAsia="Courier New" w:hAnsi="Courier New" w:cs="Courier New"/>
          <w:sz w:val="19"/>
          <w:szCs w:val="19"/>
        </w:rPr>
        <w:t>шествий и</w:t>
      </w:r>
    </w:p>
    <w:p w:rsidR="009447FB" w:rsidRDefault="009447FB">
      <w:pPr>
        <w:spacing w:line="1" w:lineRule="exact"/>
        <w:rPr>
          <w:sz w:val="20"/>
          <w:szCs w:val="20"/>
        </w:rPr>
      </w:pPr>
    </w:p>
    <w:p w:rsidR="009447FB" w:rsidRDefault="000151D2">
      <w:pPr>
        <w:spacing w:line="252" w:lineRule="auto"/>
        <w:ind w:left="620" w:right="800"/>
        <w:jc w:val="both"/>
        <w:rPr>
          <w:sz w:val="20"/>
          <w:szCs w:val="20"/>
        </w:rPr>
      </w:pPr>
      <w:r>
        <w:rPr>
          <w:rFonts w:ascii="Courier New" w:eastAsia="Courier New" w:hAnsi="Courier New" w:cs="Courier New"/>
          <w:sz w:val="19"/>
          <w:szCs w:val="19"/>
        </w:rPr>
        <w:t xml:space="preserve">пикетирования не допускается осуществление экстремистской </w:t>
      </w:r>
      <w:r>
        <w:rPr>
          <w:rFonts w:ascii="Courier New" w:eastAsia="Courier New" w:hAnsi="Courier New" w:cs="Courier New"/>
          <w:sz w:val="19"/>
          <w:szCs w:val="19"/>
        </w:rPr>
        <w:t>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w:t>
      </w:r>
    </w:p>
    <w:p w:rsidR="009447FB" w:rsidRDefault="009447FB">
      <w:pPr>
        <w:spacing w:line="2" w:lineRule="exact"/>
        <w:rPr>
          <w:sz w:val="20"/>
          <w:szCs w:val="20"/>
        </w:rPr>
      </w:pPr>
    </w:p>
    <w:p w:rsidR="009447FB" w:rsidRDefault="000151D2">
      <w:pPr>
        <w:ind w:left="620" w:right="800"/>
        <w:jc w:val="both"/>
        <w:rPr>
          <w:sz w:val="20"/>
          <w:szCs w:val="20"/>
        </w:rPr>
      </w:pPr>
      <w:r>
        <w:rPr>
          <w:rFonts w:ascii="Courier New" w:eastAsia="Courier New" w:hAnsi="Courier New" w:cs="Courier New"/>
          <w:sz w:val="20"/>
          <w:szCs w:val="20"/>
        </w:rPr>
        <w:t>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9447FB" w:rsidRDefault="000151D2">
      <w:pPr>
        <w:ind w:left="620" w:right="800" w:firstLine="480"/>
        <w:jc w:val="both"/>
        <w:rPr>
          <w:sz w:val="20"/>
          <w:szCs w:val="20"/>
        </w:rPr>
      </w:pPr>
      <w:r>
        <w:rPr>
          <w:rFonts w:ascii="Courier New" w:eastAsia="Courier New" w:hAnsi="Courier New" w:cs="Courier New"/>
          <w:sz w:val="20"/>
          <w:szCs w:val="20"/>
        </w:rPr>
        <w:t>Участникам массовых акций запрещается иметь при себе оружие (за исключение</w:t>
      </w:r>
      <w:r>
        <w:rPr>
          <w:rFonts w:ascii="Courier New" w:eastAsia="Courier New" w:hAnsi="Courier New" w:cs="Courier New"/>
          <w:sz w:val="20"/>
          <w:szCs w:val="20"/>
        </w:rPr>
        <w:t>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9447FB" w:rsidRDefault="009447FB">
      <w:pPr>
        <w:spacing w:line="1" w:lineRule="exact"/>
        <w:rPr>
          <w:sz w:val="20"/>
          <w:szCs w:val="20"/>
        </w:rPr>
      </w:pPr>
    </w:p>
    <w:p w:rsidR="009447FB" w:rsidRDefault="000151D2">
      <w:pPr>
        <w:spacing w:line="239" w:lineRule="auto"/>
        <w:ind w:left="620" w:right="800" w:firstLine="480"/>
        <w:jc w:val="both"/>
        <w:rPr>
          <w:sz w:val="20"/>
          <w:szCs w:val="20"/>
        </w:rPr>
      </w:pPr>
      <w:r>
        <w:rPr>
          <w:rFonts w:ascii="Courier New" w:eastAsia="Courier New" w:hAnsi="Courier New" w:cs="Courier New"/>
          <w:sz w:val="20"/>
          <w:szCs w:val="20"/>
        </w:rPr>
        <w:t>П</w:t>
      </w:r>
      <w:r>
        <w:rPr>
          <w:rFonts w:ascii="Courier New" w:eastAsia="Courier New" w:hAnsi="Courier New" w:cs="Courier New"/>
          <w:sz w:val="20"/>
          <w:szCs w:val="20"/>
        </w:rPr>
        <w:t>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9447FB" w:rsidRDefault="009447FB">
      <w:pPr>
        <w:spacing w:line="2" w:lineRule="exact"/>
        <w:rPr>
          <w:sz w:val="20"/>
          <w:szCs w:val="20"/>
        </w:rPr>
      </w:pPr>
    </w:p>
    <w:p w:rsidR="009447FB" w:rsidRDefault="000151D2">
      <w:pPr>
        <w:numPr>
          <w:ilvl w:val="0"/>
          <w:numId w:val="11"/>
        </w:numPr>
        <w:tabs>
          <w:tab w:val="left" w:pos="1340"/>
        </w:tabs>
        <w:spacing w:line="254" w:lineRule="auto"/>
        <w:ind w:left="620" w:right="800" w:firstLine="480"/>
        <w:jc w:val="both"/>
        <w:rPr>
          <w:rFonts w:ascii="Courier New" w:eastAsia="Courier New" w:hAnsi="Courier New" w:cs="Courier New"/>
          <w:sz w:val="20"/>
          <w:szCs w:val="20"/>
        </w:rPr>
      </w:pPr>
      <w:r>
        <w:rPr>
          <w:rFonts w:ascii="Courier New" w:eastAsia="Courier New" w:hAnsi="Courier New" w:cs="Courier New"/>
          <w:sz w:val="20"/>
          <w:szCs w:val="20"/>
        </w:rPr>
        <w:t>случае обнаружения обстоятельств, предусмотренных частью тр</w:t>
      </w:r>
      <w:r>
        <w:rPr>
          <w:rFonts w:ascii="Courier New" w:eastAsia="Courier New" w:hAnsi="Courier New" w:cs="Courier New"/>
          <w:sz w:val="20"/>
          <w:szCs w:val="20"/>
        </w:rPr>
        <w:t>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w:t>
      </w:r>
      <w:r>
        <w:rPr>
          <w:rFonts w:ascii="Courier New" w:eastAsia="Courier New" w:hAnsi="Courier New" w:cs="Courier New"/>
          <w:sz w:val="20"/>
          <w:szCs w:val="20"/>
        </w:rPr>
        <w:t>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9447FB" w:rsidRDefault="009447FB">
      <w:pPr>
        <w:spacing w:line="106" w:lineRule="exact"/>
        <w:rPr>
          <w:sz w:val="20"/>
          <w:szCs w:val="20"/>
        </w:rPr>
      </w:pPr>
    </w:p>
    <w:p w:rsidR="009447FB" w:rsidRDefault="000151D2">
      <w:pPr>
        <w:spacing w:line="360" w:lineRule="auto"/>
        <w:ind w:left="620" w:right="800" w:firstLine="480"/>
        <w:jc w:val="both"/>
        <w:rPr>
          <w:sz w:val="20"/>
          <w:szCs w:val="20"/>
        </w:rPr>
      </w:pPr>
      <w:r>
        <w:rPr>
          <w:rFonts w:ascii="Courier New" w:eastAsia="Courier New" w:hAnsi="Courier New" w:cs="Courier New"/>
          <w:sz w:val="20"/>
          <w:szCs w:val="20"/>
        </w:rPr>
        <w:t xml:space="preserve">Статья 17. Международное сотрудничество в области борьбы с </w:t>
      </w:r>
      <w:r>
        <w:rPr>
          <w:rFonts w:ascii="Courier New" w:eastAsia="Courier New" w:hAnsi="Courier New" w:cs="Courier New"/>
          <w:sz w:val="20"/>
          <w:szCs w:val="20"/>
        </w:rPr>
        <w:t>экстремизмом</w:t>
      </w:r>
    </w:p>
    <w:p w:rsidR="009447FB" w:rsidRDefault="000151D2">
      <w:pPr>
        <w:spacing w:line="253" w:lineRule="auto"/>
        <w:ind w:left="620" w:right="800" w:firstLine="480"/>
        <w:jc w:val="both"/>
        <w:rPr>
          <w:sz w:val="20"/>
          <w:szCs w:val="20"/>
        </w:rPr>
      </w:pPr>
      <w:r>
        <w:rPr>
          <w:rFonts w:ascii="Courier New" w:eastAsia="Courier New" w:hAnsi="Courier New" w:cs="Courier New"/>
          <w:sz w:val="19"/>
          <w:szCs w:val="19"/>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w:t>
      </w:r>
      <w:r>
        <w:rPr>
          <w:rFonts w:ascii="Courier New" w:eastAsia="Courier New" w:hAnsi="Courier New" w:cs="Courier New"/>
          <w:sz w:val="19"/>
          <w:szCs w:val="19"/>
        </w:rPr>
        <w:t>вии с международно - правовыми актами и федеральным законодательством.</w:t>
      </w:r>
    </w:p>
    <w:p w:rsidR="009447FB" w:rsidRDefault="009447FB">
      <w:pPr>
        <w:spacing w:line="2" w:lineRule="exact"/>
        <w:rPr>
          <w:sz w:val="20"/>
          <w:szCs w:val="20"/>
        </w:rPr>
      </w:pPr>
    </w:p>
    <w:p w:rsidR="009447FB" w:rsidRDefault="000151D2">
      <w:pPr>
        <w:spacing w:line="239" w:lineRule="auto"/>
        <w:ind w:left="620" w:right="800" w:firstLine="480"/>
        <w:jc w:val="both"/>
        <w:rPr>
          <w:sz w:val="20"/>
          <w:szCs w:val="20"/>
        </w:rPr>
      </w:pPr>
      <w:r>
        <w:rPr>
          <w:rFonts w:ascii="Courier New" w:eastAsia="Courier New" w:hAnsi="Courier New" w:cs="Courier New"/>
          <w:sz w:val="20"/>
          <w:szCs w:val="20"/>
        </w:rPr>
        <w:t>Запрет деятельности иностранной некоммерческой неправительственной организации влечет за собой:</w:t>
      </w:r>
    </w:p>
    <w:p w:rsidR="009447FB" w:rsidRDefault="009447FB">
      <w:pPr>
        <w:spacing w:line="1" w:lineRule="exact"/>
        <w:rPr>
          <w:sz w:val="20"/>
          <w:szCs w:val="20"/>
        </w:rPr>
      </w:pPr>
    </w:p>
    <w:p w:rsidR="009447FB" w:rsidRDefault="000151D2">
      <w:pPr>
        <w:spacing w:line="239" w:lineRule="auto"/>
        <w:ind w:left="620" w:right="800" w:firstLine="480"/>
        <w:jc w:val="both"/>
        <w:rPr>
          <w:sz w:val="20"/>
          <w:szCs w:val="20"/>
        </w:rPr>
      </w:pPr>
      <w:r>
        <w:rPr>
          <w:rFonts w:ascii="Courier New" w:eastAsia="Courier New" w:hAnsi="Courier New" w:cs="Courier New"/>
          <w:sz w:val="20"/>
          <w:szCs w:val="20"/>
        </w:rPr>
        <w:t>а) аннулирование государственной аккредитации и регистрации в порядке, установленном за</w:t>
      </w:r>
      <w:r>
        <w:rPr>
          <w:rFonts w:ascii="Courier New" w:eastAsia="Courier New" w:hAnsi="Courier New" w:cs="Courier New"/>
          <w:sz w:val="20"/>
          <w:szCs w:val="20"/>
        </w:rPr>
        <w:t>конодательством Российской Федерации;</w:t>
      </w:r>
    </w:p>
    <w:p w:rsidR="009447FB" w:rsidRDefault="009447FB">
      <w:pPr>
        <w:spacing w:line="1" w:lineRule="exact"/>
        <w:rPr>
          <w:sz w:val="20"/>
          <w:szCs w:val="20"/>
        </w:rPr>
      </w:pPr>
    </w:p>
    <w:p w:rsidR="009447FB" w:rsidRDefault="000151D2">
      <w:pPr>
        <w:ind w:left="620" w:right="800" w:firstLine="480"/>
        <w:jc w:val="both"/>
        <w:rPr>
          <w:sz w:val="20"/>
          <w:szCs w:val="20"/>
        </w:rPr>
      </w:pPr>
      <w:r>
        <w:rPr>
          <w:rFonts w:ascii="Courier New" w:eastAsia="Courier New" w:hAnsi="Courier New" w:cs="Courier New"/>
          <w:sz w:val="20"/>
          <w:szCs w:val="20"/>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9447FB" w:rsidRDefault="000151D2">
      <w:pPr>
        <w:spacing w:line="239" w:lineRule="auto"/>
        <w:ind w:left="620" w:right="800" w:firstLine="480"/>
        <w:jc w:val="both"/>
        <w:rPr>
          <w:sz w:val="20"/>
          <w:szCs w:val="20"/>
        </w:rPr>
      </w:pPr>
      <w:r>
        <w:rPr>
          <w:rFonts w:ascii="Courier New" w:eastAsia="Courier New" w:hAnsi="Courier New" w:cs="Courier New"/>
          <w:sz w:val="20"/>
          <w:szCs w:val="20"/>
        </w:rPr>
        <w:t>в) запрет на ведение любой хозяйственной и иной деятельности на территори</w:t>
      </w:r>
      <w:r>
        <w:rPr>
          <w:rFonts w:ascii="Courier New" w:eastAsia="Courier New" w:hAnsi="Courier New" w:cs="Courier New"/>
          <w:sz w:val="20"/>
          <w:szCs w:val="20"/>
        </w:rPr>
        <w:t>и Российской Федерации;</w:t>
      </w:r>
    </w:p>
    <w:p w:rsidR="009447FB" w:rsidRDefault="009447FB">
      <w:pPr>
        <w:spacing w:line="1" w:lineRule="exact"/>
        <w:rPr>
          <w:sz w:val="20"/>
          <w:szCs w:val="20"/>
        </w:rPr>
      </w:pPr>
    </w:p>
    <w:p w:rsidR="009447FB" w:rsidRDefault="000151D2">
      <w:pPr>
        <w:spacing w:line="241" w:lineRule="auto"/>
        <w:ind w:left="620" w:right="800" w:firstLine="480"/>
        <w:jc w:val="both"/>
        <w:rPr>
          <w:sz w:val="20"/>
          <w:szCs w:val="20"/>
        </w:rPr>
      </w:pPr>
      <w:r>
        <w:rPr>
          <w:rFonts w:ascii="Courier New" w:eastAsia="Courier New" w:hAnsi="Courier New" w:cs="Courier New"/>
          <w:sz w:val="20"/>
          <w:szCs w:val="20"/>
        </w:rPr>
        <w:t>г) запрет публикации в средствах массовой информации любых материалов от имени запрещенной организации;</w:t>
      </w:r>
    </w:p>
    <w:p w:rsidR="009447FB" w:rsidRDefault="009447FB">
      <w:pPr>
        <w:spacing w:line="1" w:lineRule="exact"/>
        <w:rPr>
          <w:sz w:val="20"/>
          <w:szCs w:val="20"/>
        </w:rPr>
      </w:pPr>
    </w:p>
    <w:p w:rsidR="009447FB" w:rsidRDefault="000151D2">
      <w:pPr>
        <w:ind w:left="620" w:right="800" w:firstLine="480"/>
        <w:jc w:val="both"/>
        <w:rPr>
          <w:sz w:val="20"/>
          <w:szCs w:val="20"/>
        </w:rPr>
      </w:pPr>
      <w:r>
        <w:rPr>
          <w:rFonts w:ascii="Courier New" w:eastAsia="Courier New" w:hAnsi="Courier New" w:cs="Courier New"/>
          <w:sz w:val="20"/>
          <w:szCs w:val="20"/>
        </w:rPr>
        <w:t>д) запрет распространения на территории Российской Федерации материалов запрещенной организации, а равно иной информационной п</w:t>
      </w:r>
      <w:r>
        <w:rPr>
          <w:rFonts w:ascii="Courier New" w:eastAsia="Courier New" w:hAnsi="Courier New" w:cs="Courier New"/>
          <w:sz w:val="20"/>
          <w:szCs w:val="20"/>
        </w:rPr>
        <w:t>родукции, содержащей материалы данной организации;</w:t>
      </w:r>
    </w:p>
    <w:p w:rsidR="009447FB" w:rsidRDefault="000151D2">
      <w:pPr>
        <w:spacing w:line="320" w:lineRule="auto"/>
        <w:ind w:left="620" w:right="800" w:firstLine="480"/>
        <w:jc w:val="both"/>
        <w:rPr>
          <w:sz w:val="20"/>
          <w:szCs w:val="20"/>
        </w:rPr>
      </w:pPr>
      <w:r>
        <w:rPr>
          <w:rFonts w:ascii="Courier New" w:eastAsia="Courier New" w:hAnsi="Courier New" w:cs="Courier New"/>
          <w:sz w:val="19"/>
          <w:szCs w:val="19"/>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w:t>
      </w:r>
    </w:p>
    <w:p w:rsidR="009447FB" w:rsidRDefault="009447FB">
      <w:pPr>
        <w:sectPr w:rsidR="009447FB">
          <w:pgSz w:w="11900" w:h="16836"/>
          <w:pgMar w:top="691" w:right="1128" w:bottom="491" w:left="1440" w:header="0" w:footer="0" w:gutter="0"/>
          <w:cols w:space="720" w:equalWidth="0">
            <w:col w:w="9340"/>
          </w:cols>
        </w:sectPr>
      </w:pPr>
    </w:p>
    <w:p w:rsidR="009447FB" w:rsidRDefault="000151D2">
      <w:pPr>
        <w:ind w:left="9240"/>
        <w:rPr>
          <w:sz w:val="20"/>
          <w:szCs w:val="20"/>
        </w:rPr>
      </w:pPr>
      <w:r>
        <w:rPr>
          <w:rFonts w:eastAsia="Times New Roman"/>
          <w:sz w:val="20"/>
          <w:szCs w:val="20"/>
        </w:rPr>
        <w:lastRenderedPageBreak/>
        <w:t>9</w:t>
      </w:r>
    </w:p>
    <w:p w:rsidR="009447FB" w:rsidRDefault="009447FB">
      <w:pPr>
        <w:spacing w:line="174" w:lineRule="exact"/>
        <w:rPr>
          <w:sz w:val="20"/>
          <w:szCs w:val="20"/>
        </w:rPr>
      </w:pPr>
    </w:p>
    <w:p w:rsidR="009447FB" w:rsidRDefault="000151D2">
      <w:pPr>
        <w:ind w:left="620"/>
        <w:rPr>
          <w:sz w:val="20"/>
          <w:szCs w:val="20"/>
        </w:rPr>
      </w:pPr>
      <w:r>
        <w:rPr>
          <w:rFonts w:ascii="Courier New" w:eastAsia="Courier New" w:hAnsi="Courier New" w:cs="Courier New"/>
          <w:sz w:val="20"/>
          <w:szCs w:val="20"/>
        </w:rPr>
        <w:t>ее официальных представителей);</w:t>
      </w:r>
    </w:p>
    <w:p w:rsidR="009447FB" w:rsidRDefault="009447FB">
      <w:pPr>
        <w:spacing w:line="1" w:lineRule="exact"/>
        <w:rPr>
          <w:sz w:val="20"/>
          <w:szCs w:val="20"/>
        </w:rPr>
      </w:pPr>
    </w:p>
    <w:p w:rsidR="009447FB" w:rsidRDefault="000151D2">
      <w:pPr>
        <w:ind w:left="1100"/>
        <w:rPr>
          <w:sz w:val="20"/>
          <w:szCs w:val="20"/>
        </w:rPr>
      </w:pPr>
      <w:r>
        <w:rPr>
          <w:rFonts w:ascii="Courier New" w:eastAsia="Courier New" w:hAnsi="Courier New" w:cs="Courier New"/>
          <w:sz w:val="20"/>
          <w:szCs w:val="20"/>
        </w:rPr>
        <w:t>ж) запрет на создание ее организаций - правопреемников в любой</w:t>
      </w:r>
    </w:p>
    <w:p w:rsidR="009447FB" w:rsidRDefault="000151D2">
      <w:pPr>
        <w:spacing w:line="238" w:lineRule="auto"/>
        <w:ind w:left="620"/>
        <w:rPr>
          <w:sz w:val="20"/>
          <w:szCs w:val="20"/>
        </w:rPr>
      </w:pPr>
      <w:r>
        <w:rPr>
          <w:rFonts w:ascii="Courier New" w:eastAsia="Courier New" w:hAnsi="Courier New" w:cs="Courier New"/>
          <w:sz w:val="20"/>
          <w:szCs w:val="20"/>
        </w:rPr>
        <w:t>организационно - правовой форме.</w:t>
      </w:r>
    </w:p>
    <w:p w:rsidR="009447FB" w:rsidRDefault="009447FB">
      <w:pPr>
        <w:spacing w:line="1" w:lineRule="exact"/>
        <w:rPr>
          <w:sz w:val="20"/>
          <w:szCs w:val="20"/>
        </w:rPr>
      </w:pPr>
    </w:p>
    <w:p w:rsidR="009447FB" w:rsidRDefault="000151D2">
      <w:pPr>
        <w:tabs>
          <w:tab w:val="left" w:pos="3240"/>
          <w:tab w:val="left" w:pos="3600"/>
          <w:tab w:val="left" w:pos="4320"/>
        </w:tabs>
        <w:ind w:left="1100"/>
        <w:rPr>
          <w:sz w:val="20"/>
          <w:szCs w:val="20"/>
        </w:rPr>
      </w:pPr>
      <w:r>
        <w:rPr>
          <w:rFonts w:ascii="Courier New" w:eastAsia="Courier New" w:hAnsi="Courier New" w:cs="Courier New"/>
          <w:sz w:val="20"/>
          <w:szCs w:val="20"/>
        </w:rPr>
        <w:t>После вступления</w:t>
      </w:r>
      <w:r>
        <w:rPr>
          <w:rFonts w:ascii="Courier New" w:eastAsia="Courier New" w:hAnsi="Courier New" w:cs="Courier New"/>
          <w:sz w:val="20"/>
          <w:szCs w:val="20"/>
        </w:rPr>
        <w:tab/>
        <w:t>в</w:t>
      </w:r>
      <w:r>
        <w:rPr>
          <w:rFonts w:ascii="Courier New" w:eastAsia="Courier New" w:hAnsi="Courier New" w:cs="Courier New"/>
          <w:sz w:val="20"/>
          <w:szCs w:val="20"/>
        </w:rPr>
        <w:tab/>
        <w:t>силу</w:t>
      </w:r>
      <w:r>
        <w:rPr>
          <w:sz w:val="20"/>
          <w:szCs w:val="20"/>
        </w:rPr>
        <w:tab/>
      </w:r>
      <w:r>
        <w:rPr>
          <w:rFonts w:ascii="Courier New" w:eastAsia="Courier New" w:hAnsi="Courier New" w:cs="Courier New"/>
          <w:sz w:val="19"/>
          <w:szCs w:val="19"/>
        </w:rPr>
        <w:t>решения суда о запрете деятельности</w:t>
      </w:r>
    </w:p>
    <w:p w:rsidR="009447FB" w:rsidRDefault="009447FB">
      <w:pPr>
        <w:spacing w:line="1" w:lineRule="exact"/>
        <w:rPr>
          <w:sz w:val="20"/>
          <w:szCs w:val="20"/>
        </w:rPr>
      </w:pPr>
    </w:p>
    <w:p w:rsidR="009447FB" w:rsidRDefault="000151D2">
      <w:pPr>
        <w:ind w:left="620" w:right="900"/>
        <w:jc w:val="both"/>
        <w:rPr>
          <w:sz w:val="20"/>
          <w:szCs w:val="20"/>
        </w:rPr>
      </w:pPr>
      <w:r>
        <w:rPr>
          <w:rFonts w:ascii="Courier New" w:eastAsia="Courier New" w:hAnsi="Courier New" w:cs="Courier New"/>
          <w:sz w:val="20"/>
          <w:szCs w:val="20"/>
        </w:rPr>
        <w:t xml:space="preserve">иностранной некоммерческой неправительственной организации </w:t>
      </w:r>
      <w:r>
        <w:rPr>
          <w:rFonts w:ascii="Courier New" w:eastAsia="Courier New" w:hAnsi="Courier New" w:cs="Courier New"/>
          <w:sz w:val="20"/>
          <w:szCs w:val="20"/>
        </w:rPr>
        <w:t>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w:t>
      </w:r>
      <w:r>
        <w:rPr>
          <w:rFonts w:ascii="Courier New" w:eastAsia="Courier New" w:hAnsi="Courier New" w:cs="Courier New"/>
          <w:sz w:val="20"/>
          <w:szCs w:val="20"/>
        </w:rPr>
        <w:t>ии Российской Федерации данной организации, причинах запрета, а также о последствиях, связанных с запретом.</w:t>
      </w:r>
    </w:p>
    <w:p w:rsidR="009447FB" w:rsidRDefault="009447FB">
      <w:pPr>
        <w:spacing w:line="2" w:lineRule="exact"/>
        <w:rPr>
          <w:sz w:val="20"/>
          <w:szCs w:val="20"/>
        </w:rPr>
      </w:pPr>
    </w:p>
    <w:p w:rsidR="009447FB" w:rsidRDefault="000151D2">
      <w:pPr>
        <w:spacing w:line="268" w:lineRule="auto"/>
        <w:ind w:left="620" w:right="900" w:firstLine="480"/>
        <w:jc w:val="both"/>
        <w:rPr>
          <w:sz w:val="20"/>
          <w:szCs w:val="20"/>
        </w:rPr>
      </w:pPr>
      <w:r>
        <w:rPr>
          <w:rFonts w:ascii="Courier New" w:eastAsia="Courier New" w:hAnsi="Courier New" w:cs="Courier New"/>
          <w:sz w:val="20"/>
          <w:szCs w:val="20"/>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w:t>
      </w:r>
      <w:r>
        <w:rPr>
          <w:rFonts w:ascii="Courier New" w:eastAsia="Courier New" w:hAnsi="Courier New" w:cs="Courier New"/>
          <w:sz w:val="20"/>
          <w:szCs w:val="20"/>
        </w:rPr>
        <w:t>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9447FB" w:rsidRDefault="009447FB">
      <w:pPr>
        <w:spacing w:line="91" w:lineRule="exact"/>
        <w:rPr>
          <w:sz w:val="20"/>
          <w:szCs w:val="20"/>
        </w:rPr>
      </w:pPr>
    </w:p>
    <w:p w:rsidR="009447FB" w:rsidRDefault="000151D2">
      <w:pPr>
        <w:ind w:right="900"/>
        <w:jc w:val="right"/>
        <w:rPr>
          <w:sz w:val="20"/>
          <w:szCs w:val="20"/>
        </w:rPr>
      </w:pPr>
      <w:r>
        <w:rPr>
          <w:rFonts w:ascii="Courier New" w:eastAsia="Courier New" w:hAnsi="Courier New" w:cs="Courier New"/>
          <w:sz w:val="20"/>
          <w:szCs w:val="20"/>
        </w:rPr>
        <w:t>Президент</w:t>
      </w:r>
    </w:p>
    <w:p w:rsidR="009447FB" w:rsidRDefault="009447FB">
      <w:pPr>
        <w:spacing w:line="1" w:lineRule="exact"/>
        <w:rPr>
          <w:sz w:val="20"/>
          <w:szCs w:val="20"/>
        </w:rPr>
      </w:pPr>
    </w:p>
    <w:p w:rsidR="009447FB" w:rsidRDefault="000151D2">
      <w:pPr>
        <w:ind w:right="900"/>
        <w:jc w:val="right"/>
        <w:rPr>
          <w:sz w:val="20"/>
          <w:szCs w:val="20"/>
        </w:rPr>
      </w:pPr>
      <w:r>
        <w:rPr>
          <w:rFonts w:ascii="Courier New" w:eastAsia="Courier New" w:hAnsi="Courier New" w:cs="Courier New"/>
          <w:sz w:val="20"/>
          <w:szCs w:val="20"/>
        </w:rPr>
        <w:t>Российской Федерации</w:t>
      </w:r>
    </w:p>
    <w:p w:rsidR="009447FB" w:rsidRDefault="000151D2">
      <w:pPr>
        <w:spacing w:line="238" w:lineRule="auto"/>
        <w:ind w:left="7700"/>
        <w:rPr>
          <w:sz w:val="20"/>
          <w:szCs w:val="20"/>
        </w:rPr>
      </w:pPr>
      <w:r>
        <w:rPr>
          <w:rFonts w:ascii="Courier New" w:eastAsia="Courier New" w:hAnsi="Courier New" w:cs="Courier New"/>
          <w:sz w:val="20"/>
          <w:szCs w:val="20"/>
        </w:rPr>
        <w:t>В.ПУТИН</w:t>
      </w:r>
    </w:p>
    <w:p w:rsidR="009447FB" w:rsidRDefault="009447FB">
      <w:pPr>
        <w:spacing w:line="1" w:lineRule="exact"/>
        <w:rPr>
          <w:sz w:val="20"/>
          <w:szCs w:val="20"/>
        </w:rPr>
      </w:pPr>
    </w:p>
    <w:p w:rsidR="009447FB" w:rsidRDefault="000151D2">
      <w:pPr>
        <w:ind w:left="620"/>
        <w:rPr>
          <w:sz w:val="20"/>
          <w:szCs w:val="20"/>
        </w:rPr>
      </w:pPr>
      <w:r>
        <w:rPr>
          <w:rFonts w:ascii="Courier New" w:eastAsia="Courier New" w:hAnsi="Courier New" w:cs="Courier New"/>
          <w:sz w:val="20"/>
          <w:szCs w:val="20"/>
        </w:rPr>
        <w:t>Москва, Кремль</w:t>
      </w:r>
    </w:p>
    <w:p w:rsidR="009447FB" w:rsidRDefault="009447FB">
      <w:pPr>
        <w:spacing w:line="1" w:lineRule="exact"/>
        <w:rPr>
          <w:sz w:val="20"/>
          <w:szCs w:val="20"/>
        </w:rPr>
      </w:pPr>
    </w:p>
    <w:p w:rsidR="009447FB" w:rsidRDefault="000151D2">
      <w:pPr>
        <w:ind w:left="620"/>
        <w:rPr>
          <w:sz w:val="20"/>
          <w:szCs w:val="20"/>
        </w:rPr>
      </w:pPr>
      <w:r>
        <w:rPr>
          <w:rFonts w:ascii="Courier New" w:eastAsia="Courier New" w:hAnsi="Courier New" w:cs="Courier New"/>
          <w:sz w:val="20"/>
          <w:szCs w:val="20"/>
        </w:rPr>
        <w:t>25 июля 2002 года</w:t>
      </w:r>
    </w:p>
    <w:p w:rsidR="009447FB" w:rsidRDefault="009447FB">
      <w:pPr>
        <w:spacing w:line="1" w:lineRule="exact"/>
        <w:rPr>
          <w:sz w:val="20"/>
          <w:szCs w:val="20"/>
        </w:rPr>
      </w:pPr>
    </w:p>
    <w:p w:rsidR="009447FB" w:rsidRDefault="000151D2">
      <w:pPr>
        <w:ind w:left="620"/>
        <w:rPr>
          <w:sz w:val="20"/>
          <w:szCs w:val="20"/>
        </w:rPr>
      </w:pPr>
      <w:r>
        <w:rPr>
          <w:rFonts w:ascii="Courier New" w:eastAsia="Courier New" w:hAnsi="Courier New" w:cs="Courier New"/>
          <w:sz w:val="20"/>
          <w:szCs w:val="20"/>
        </w:rPr>
        <w:t>N 114-ФЗ</w:t>
      </w:r>
    </w:p>
    <w:p w:rsidR="009447FB" w:rsidRDefault="009447FB">
      <w:pPr>
        <w:spacing w:line="225" w:lineRule="exact"/>
        <w:rPr>
          <w:sz w:val="20"/>
          <w:szCs w:val="20"/>
        </w:rPr>
      </w:pPr>
    </w:p>
    <w:p w:rsidR="009447FB" w:rsidRDefault="000151D2">
      <w:pPr>
        <w:ind w:left="260"/>
        <w:rPr>
          <w:sz w:val="20"/>
          <w:szCs w:val="20"/>
        </w:rPr>
      </w:pPr>
      <w:r>
        <w:rPr>
          <w:rFonts w:ascii="Courier New" w:eastAsia="Courier New" w:hAnsi="Courier New" w:cs="Courier New"/>
          <w:sz w:val="20"/>
          <w:szCs w:val="20"/>
        </w:rPr>
        <w:t>--------------------------------------------------------</w:t>
      </w:r>
    </w:p>
    <w:p w:rsidR="009447FB" w:rsidRDefault="009447FB">
      <w:pPr>
        <w:spacing w:line="225" w:lineRule="exact"/>
        <w:rPr>
          <w:sz w:val="20"/>
          <w:szCs w:val="20"/>
        </w:rPr>
      </w:pPr>
    </w:p>
    <w:p w:rsidR="009447FB" w:rsidRDefault="000151D2">
      <w:pPr>
        <w:ind w:left="780"/>
        <w:rPr>
          <w:sz w:val="20"/>
          <w:szCs w:val="20"/>
        </w:rPr>
      </w:pPr>
      <w:r>
        <w:rPr>
          <w:rFonts w:ascii="Courier New" w:eastAsia="Courier New" w:hAnsi="Courier New" w:cs="Courier New"/>
          <w:sz w:val="20"/>
          <w:szCs w:val="20"/>
        </w:rPr>
        <w:t>Лист ознакомления с Федеральным законом № 114-фз от 25.06.2002 года</w:t>
      </w:r>
    </w:p>
    <w:p w:rsidR="009447FB" w:rsidRDefault="009447FB">
      <w:pPr>
        <w:spacing w:line="1" w:lineRule="exact"/>
        <w:rPr>
          <w:sz w:val="20"/>
          <w:szCs w:val="20"/>
        </w:rPr>
      </w:pPr>
    </w:p>
    <w:p w:rsidR="009447FB" w:rsidRDefault="000151D2">
      <w:pPr>
        <w:ind w:right="-159"/>
        <w:jc w:val="center"/>
        <w:rPr>
          <w:sz w:val="20"/>
          <w:szCs w:val="20"/>
        </w:rPr>
      </w:pPr>
      <w:r>
        <w:rPr>
          <w:rFonts w:ascii="Courier New" w:eastAsia="Courier New" w:hAnsi="Courier New" w:cs="Courier New"/>
          <w:sz w:val="20"/>
          <w:szCs w:val="20"/>
        </w:rPr>
        <w:t>руководящего состава школы № 1216:</w:t>
      </w:r>
    </w:p>
    <w:p w:rsidR="009447FB" w:rsidRDefault="009447FB">
      <w:pPr>
        <w:spacing w:line="34"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120"/>
        <w:gridCol w:w="5100"/>
        <w:gridCol w:w="3100"/>
      </w:tblGrid>
      <w:tr w:rsidR="009447FB">
        <w:trPr>
          <w:trHeight w:val="184"/>
        </w:trPr>
        <w:tc>
          <w:tcPr>
            <w:tcW w:w="1120" w:type="dxa"/>
            <w:tcBorders>
              <w:top w:val="single" w:sz="8" w:space="0" w:color="auto"/>
              <w:left w:val="single" w:sz="8" w:space="0" w:color="auto"/>
              <w:right w:val="single" w:sz="8" w:space="0" w:color="auto"/>
            </w:tcBorders>
            <w:vAlign w:val="bottom"/>
          </w:tcPr>
          <w:p w:rsidR="009447FB" w:rsidRDefault="000151D2">
            <w:pPr>
              <w:spacing w:line="184" w:lineRule="exact"/>
              <w:jc w:val="center"/>
              <w:rPr>
                <w:sz w:val="20"/>
                <w:szCs w:val="20"/>
              </w:rPr>
            </w:pPr>
            <w:r>
              <w:rPr>
                <w:rFonts w:ascii="Courier New" w:eastAsia="Courier New" w:hAnsi="Courier New" w:cs="Courier New"/>
                <w:w w:val="99"/>
                <w:sz w:val="20"/>
                <w:szCs w:val="20"/>
              </w:rPr>
              <w:t>№№</w:t>
            </w:r>
          </w:p>
        </w:tc>
        <w:tc>
          <w:tcPr>
            <w:tcW w:w="5100" w:type="dxa"/>
            <w:tcBorders>
              <w:top w:val="single" w:sz="8" w:space="0" w:color="auto"/>
              <w:right w:val="single" w:sz="8" w:space="0" w:color="auto"/>
            </w:tcBorders>
            <w:vAlign w:val="bottom"/>
          </w:tcPr>
          <w:p w:rsidR="009447FB" w:rsidRDefault="000151D2">
            <w:pPr>
              <w:spacing w:line="184" w:lineRule="exact"/>
              <w:ind w:left="1400"/>
              <w:rPr>
                <w:sz w:val="20"/>
                <w:szCs w:val="20"/>
              </w:rPr>
            </w:pPr>
            <w:r>
              <w:rPr>
                <w:rFonts w:ascii="Courier New" w:eastAsia="Courier New" w:hAnsi="Courier New" w:cs="Courier New"/>
                <w:sz w:val="20"/>
                <w:szCs w:val="20"/>
              </w:rPr>
              <w:t>Ф.И.О. руководителя</w:t>
            </w:r>
          </w:p>
        </w:tc>
        <w:tc>
          <w:tcPr>
            <w:tcW w:w="3100" w:type="dxa"/>
            <w:tcBorders>
              <w:top w:val="single" w:sz="8" w:space="0" w:color="auto"/>
              <w:right w:val="single" w:sz="8" w:space="0" w:color="auto"/>
            </w:tcBorders>
            <w:vAlign w:val="bottom"/>
          </w:tcPr>
          <w:p w:rsidR="009447FB" w:rsidRDefault="000151D2">
            <w:pPr>
              <w:spacing w:line="184" w:lineRule="exact"/>
              <w:jc w:val="center"/>
              <w:rPr>
                <w:sz w:val="20"/>
                <w:szCs w:val="20"/>
              </w:rPr>
            </w:pPr>
            <w:r>
              <w:rPr>
                <w:rFonts w:ascii="Courier New" w:eastAsia="Courier New" w:hAnsi="Courier New" w:cs="Courier New"/>
                <w:w w:val="99"/>
                <w:sz w:val="20"/>
                <w:szCs w:val="20"/>
              </w:rPr>
              <w:t>Дата и подпись</w:t>
            </w:r>
          </w:p>
        </w:tc>
      </w:tr>
      <w:tr w:rsidR="009447FB">
        <w:trPr>
          <w:trHeight w:val="260"/>
        </w:trPr>
        <w:tc>
          <w:tcPr>
            <w:tcW w:w="1120" w:type="dxa"/>
            <w:tcBorders>
              <w:left w:val="single" w:sz="8" w:space="0" w:color="auto"/>
              <w:bottom w:val="single" w:sz="8" w:space="0" w:color="auto"/>
              <w:right w:val="single" w:sz="8" w:space="0" w:color="auto"/>
            </w:tcBorders>
            <w:vAlign w:val="bottom"/>
          </w:tcPr>
          <w:p w:rsidR="009447FB" w:rsidRDefault="000151D2">
            <w:pPr>
              <w:jc w:val="center"/>
              <w:rPr>
                <w:sz w:val="20"/>
                <w:szCs w:val="20"/>
              </w:rPr>
            </w:pPr>
            <w:r>
              <w:rPr>
                <w:rFonts w:ascii="Courier New" w:eastAsia="Courier New" w:hAnsi="Courier New" w:cs="Courier New"/>
                <w:w w:val="99"/>
                <w:sz w:val="20"/>
                <w:szCs w:val="20"/>
              </w:rPr>
              <w:t>п/п</w:t>
            </w:r>
          </w:p>
        </w:tc>
        <w:tc>
          <w:tcPr>
            <w:tcW w:w="5100" w:type="dxa"/>
            <w:tcBorders>
              <w:bottom w:val="single" w:sz="8" w:space="0" w:color="auto"/>
              <w:right w:val="single" w:sz="8" w:space="0" w:color="auto"/>
            </w:tcBorders>
            <w:vAlign w:val="bottom"/>
          </w:tcPr>
          <w:p w:rsidR="009447FB" w:rsidRDefault="009447FB"/>
        </w:tc>
        <w:tc>
          <w:tcPr>
            <w:tcW w:w="3100" w:type="dxa"/>
            <w:tcBorders>
              <w:bottom w:val="single" w:sz="8" w:space="0" w:color="auto"/>
              <w:right w:val="single" w:sz="8" w:space="0" w:color="auto"/>
            </w:tcBorders>
            <w:vAlign w:val="bottom"/>
          </w:tcPr>
          <w:p w:rsidR="009447FB" w:rsidRDefault="000151D2">
            <w:pPr>
              <w:jc w:val="center"/>
              <w:rPr>
                <w:sz w:val="20"/>
                <w:szCs w:val="20"/>
              </w:rPr>
            </w:pPr>
            <w:r>
              <w:rPr>
                <w:rFonts w:ascii="Courier New" w:eastAsia="Courier New" w:hAnsi="Courier New" w:cs="Courier New"/>
                <w:w w:val="99"/>
                <w:sz w:val="20"/>
                <w:szCs w:val="20"/>
              </w:rPr>
              <w:t>ознакомившегося</w:t>
            </w:r>
          </w:p>
        </w:tc>
      </w:tr>
      <w:tr w:rsidR="009447FB">
        <w:trPr>
          <w:trHeight w:val="520"/>
        </w:trPr>
        <w:tc>
          <w:tcPr>
            <w:tcW w:w="1120" w:type="dxa"/>
            <w:tcBorders>
              <w:left w:val="single" w:sz="8" w:space="0" w:color="auto"/>
              <w:right w:val="single" w:sz="8" w:space="0" w:color="auto"/>
            </w:tcBorders>
            <w:vAlign w:val="bottom"/>
          </w:tcPr>
          <w:p w:rsidR="009447FB" w:rsidRDefault="000151D2">
            <w:pPr>
              <w:jc w:val="center"/>
              <w:rPr>
                <w:sz w:val="20"/>
                <w:szCs w:val="20"/>
              </w:rPr>
            </w:pPr>
            <w:r>
              <w:rPr>
                <w:rFonts w:ascii="Courier New" w:eastAsia="Courier New" w:hAnsi="Courier New" w:cs="Courier New"/>
                <w:w w:val="99"/>
                <w:sz w:val="20"/>
                <w:szCs w:val="20"/>
              </w:rPr>
              <w:t>1</w:t>
            </w:r>
          </w:p>
        </w:tc>
        <w:tc>
          <w:tcPr>
            <w:tcW w:w="5100" w:type="dxa"/>
            <w:tcBorders>
              <w:right w:val="single" w:sz="8" w:space="0" w:color="auto"/>
            </w:tcBorders>
            <w:vAlign w:val="bottom"/>
          </w:tcPr>
          <w:p w:rsidR="009447FB" w:rsidRDefault="009447FB">
            <w:pPr>
              <w:ind w:left="100"/>
              <w:rPr>
                <w:sz w:val="20"/>
                <w:szCs w:val="20"/>
              </w:rPr>
            </w:pPr>
            <w:bookmarkStart w:id="0" w:name="_GoBack"/>
            <w:bookmarkEnd w:id="0"/>
          </w:p>
        </w:tc>
        <w:tc>
          <w:tcPr>
            <w:tcW w:w="3100" w:type="dxa"/>
            <w:tcBorders>
              <w:right w:val="single" w:sz="8" w:space="0" w:color="auto"/>
            </w:tcBorders>
            <w:vAlign w:val="bottom"/>
          </w:tcPr>
          <w:p w:rsidR="009447FB" w:rsidRDefault="009447FB">
            <w:pPr>
              <w:rPr>
                <w:sz w:val="24"/>
                <w:szCs w:val="24"/>
              </w:rPr>
            </w:pPr>
          </w:p>
        </w:tc>
      </w:tr>
      <w:tr w:rsidR="009447FB">
        <w:trPr>
          <w:trHeight w:val="152"/>
        </w:trPr>
        <w:tc>
          <w:tcPr>
            <w:tcW w:w="1120" w:type="dxa"/>
            <w:tcBorders>
              <w:left w:val="single" w:sz="8" w:space="0" w:color="auto"/>
              <w:bottom w:val="single" w:sz="8" w:space="0" w:color="auto"/>
              <w:right w:val="single" w:sz="8" w:space="0" w:color="auto"/>
            </w:tcBorders>
            <w:vAlign w:val="bottom"/>
          </w:tcPr>
          <w:p w:rsidR="009447FB" w:rsidRDefault="009447FB">
            <w:pPr>
              <w:rPr>
                <w:sz w:val="13"/>
                <w:szCs w:val="13"/>
              </w:rPr>
            </w:pPr>
          </w:p>
        </w:tc>
        <w:tc>
          <w:tcPr>
            <w:tcW w:w="5100" w:type="dxa"/>
            <w:tcBorders>
              <w:bottom w:val="single" w:sz="8" w:space="0" w:color="auto"/>
              <w:right w:val="single" w:sz="8" w:space="0" w:color="auto"/>
            </w:tcBorders>
            <w:vAlign w:val="bottom"/>
          </w:tcPr>
          <w:p w:rsidR="009447FB" w:rsidRDefault="009447FB">
            <w:pPr>
              <w:rPr>
                <w:sz w:val="13"/>
                <w:szCs w:val="13"/>
              </w:rPr>
            </w:pPr>
          </w:p>
        </w:tc>
        <w:tc>
          <w:tcPr>
            <w:tcW w:w="3100" w:type="dxa"/>
            <w:tcBorders>
              <w:bottom w:val="single" w:sz="8" w:space="0" w:color="auto"/>
              <w:right w:val="single" w:sz="8" w:space="0" w:color="auto"/>
            </w:tcBorders>
            <w:vAlign w:val="bottom"/>
          </w:tcPr>
          <w:p w:rsidR="009447FB" w:rsidRDefault="009447FB">
            <w:pPr>
              <w:rPr>
                <w:sz w:val="13"/>
                <w:szCs w:val="13"/>
              </w:rPr>
            </w:pPr>
          </w:p>
        </w:tc>
      </w:tr>
      <w:tr w:rsidR="009447FB">
        <w:trPr>
          <w:trHeight w:val="518"/>
        </w:trPr>
        <w:tc>
          <w:tcPr>
            <w:tcW w:w="1120" w:type="dxa"/>
            <w:tcBorders>
              <w:left w:val="single" w:sz="8" w:space="0" w:color="auto"/>
              <w:right w:val="single" w:sz="8" w:space="0" w:color="auto"/>
            </w:tcBorders>
            <w:vAlign w:val="bottom"/>
          </w:tcPr>
          <w:p w:rsidR="009447FB" w:rsidRDefault="000151D2">
            <w:pPr>
              <w:jc w:val="center"/>
              <w:rPr>
                <w:sz w:val="20"/>
                <w:szCs w:val="20"/>
              </w:rPr>
            </w:pPr>
            <w:r>
              <w:rPr>
                <w:rFonts w:ascii="Courier New" w:eastAsia="Courier New" w:hAnsi="Courier New" w:cs="Courier New"/>
                <w:w w:val="99"/>
                <w:sz w:val="20"/>
                <w:szCs w:val="20"/>
              </w:rPr>
              <w:t>2</w:t>
            </w:r>
          </w:p>
        </w:tc>
        <w:tc>
          <w:tcPr>
            <w:tcW w:w="5100" w:type="dxa"/>
            <w:tcBorders>
              <w:right w:val="single" w:sz="8" w:space="0" w:color="auto"/>
            </w:tcBorders>
            <w:vAlign w:val="bottom"/>
          </w:tcPr>
          <w:p w:rsidR="009447FB" w:rsidRDefault="009447FB">
            <w:pPr>
              <w:ind w:left="100"/>
              <w:rPr>
                <w:sz w:val="20"/>
                <w:szCs w:val="20"/>
              </w:rPr>
            </w:pPr>
          </w:p>
        </w:tc>
        <w:tc>
          <w:tcPr>
            <w:tcW w:w="3100" w:type="dxa"/>
            <w:tcBorders>
              <w:right w:val="single" w:sz="8" w:space="0" w:color="auto"/>
            </w:tcBorders>
            <w:vAlign w:val="bottom"/>
          </w:tcPr>
          <w:p w:rsidR="009447FB" w:rsidRDefault="009447FB">
            <w:pPr>
              <w:rPr>
                <w:sz w:val="24"/>
                <w:szCs w:val="24"/>
              </w:rPr>
            </w:pPr>
          </w:p>
        </w:tc>
      </w:tr>
      <w:tr w:rsidR="009447FB">
        <w:trPr>
          <w:trHeight w:val="150"/>
        </w:trPr>
        <w:tc>
          <w:tcPr>
            <w:tcW w:w="1120" w:type="dxa"/>
            <w:tcBorders>
              <w:left w:val="single" w:sz="8" w:space="0" w:color="auto"/>
              <w:bottom w:val="single" w:sz="8" w:space="0" w:color="auto"/>
              <w:right w:val="single" w:sz="8" w:space="0" w:color="auto"/>
            </w:tcBorders>
            <w:vAlign w:val="bottom"/>
          </w:tcPr>
          <w:p w:rsidR="009447FB" w:rsidRDefault="009447FB">
            <w:pPr>
              <w:rPr>
                <w:sz w:val="13"/>
                <w:szCs w:val="13"/>
              </w:rPr>
            </w:pPr>
          </w:p>
        </w:tc>
        <w:tc>
          <w:tcPr>
            <w:tcW w:w="5100" w:type="dxa"/>
            <w:tcBorders>
              <w:bottom w:val="single" w:sz="8" w:space="0" w:color="auto"/>
              <w:right w:val="single" w:sz="8" w:space="0" w:color="auto"/>
            </w:tcBorders>
            <w:vAlign w:val="bottom"/>
          </w:tcPr>
          <w:p w:rsidR="009447FB" w:rsidRDefault="009447FB">
            <w:pPr>
              <w:rPr>
                <w:sz w:val="13"/>
                <w:szCs w:val="13"/>
              </w:rPr>
            </w:pPr>
          </w:p>
        </w:tc>
        <w:tc>
          <w:tcPr>
            <w:tcW w:w="3100" w:type="dxa"/>
            <w:tcBorders>
              <w:bottom w:val="single" w:sz="8" w:space="0" w:color="auto"/>
              <w:right w:val="single" w:sz="8" w:space="0" w:color="auto"/>
            </w:tcBorders>
            <w:vAlign w:val="bottom"/>
          </w:tcPr>
          <w:p w:rsidR="009447FB" w:rsidRDefault="009447FB">
            <w:pPr>
              <w:rPr>
                <w:sz w:val="13"/>
                <w:szCs w:val="13"/>
              </w:rPr>
            </w:pPr>
          </w:p>
        </w:tc>
      </w:tr>
      <w:tr w:rsidR="009447FB">
        <w:trPr>
          <w:trHeight w:val="520"/>
        </w:trPr>
        <w:tc>
          <w:tcPr>
            <w:tcW w:w="1120" w:type="dxa"/>
            <w:tcBorders>
              <w:left w:val="single" w:sz="8" w:space="0" w:color="auto"/>
              <w:right w:val="single" w:sz="8" w:space="0" w:color="auto"/>
            </w:tcBorders>
            <w:vAlign w:val="bottom"/>
          </w:tcPr>
          <w:p w:rsidR="009447FB" w:rsidRDefault="000151D2">
            <w:pPr>
              <w:jc w:val="center"/>
              <w:rPr>
                <w:sz w:val="20"/>
                <w:szCs w:val="20"/>
              </w:rPr>
            </w:pPr>
            <w:r>
              <w:rPr>
                <w:rFonts w:ascii="Courier New" w:eastAsia="Courier New" w:hAnsi="Courier New" w:cs="Courier New"/>
                <w:w w:val="99"/>
                <w:sz w:val="20"/>
                <w:szCs w:val="20"/>
              </w:rPr>
              <w:t>3</w:t>
            </w:r>
          </w:p>
        </w:tc>
        <w:tc>
          <w:tcPr>
            <w:tcW w:w="5100" w:type="dxa"/>
            <w:tcBorders>
              <w:right w:val="single" w:sz="8" w:space="0" w:color="auto"/>
            </w:tcBorders>
            <w:vAlign w:val="bottom"/>
          </w:tcPr>
          <w:p w:rsidR="009447FB" w:rsidRDefault="009447FB">
            <w:pPr>
              <w:ind w:left="100"/>
              <w:rPr>
                <w:sz w:val="20"/>
                <w:szCs w:val="20"/>
              </w:rPr>
            </w:pPr>
          </w:p>
        </w:tc>
        <w:tc>
          <w:tcPr>
            <w:tcW w:w="3100" w:type="dxa"/>
            <w:tcBorders>
              <w:right w:val="single" w:sz="8" w:space="0" w:color="auto"/>
            </w:tcBorders>
            <w:vAlign w:val="bottom"/>
          </w:tcPr>
          <w:p w:rsidR="009447FB" w:rsidRDefault="009447FB">
            <w:pPr>
              <w:rPr>
                <w:sz w:val="24"/>
                <w:szCs w:val="24"/>
              </w:rPr>
            </w:pPr>
          </w:p>
        </w:tc>
      </w:tr>
      <w:tr w:rsidR="009447FB">
        <w:trPr>
          <w:trHeight w:val="148"/>
        </w:trPr>
        <w:tc>
          <w:tcPr>
            <w:tcW w:w="1120" w:type="dxa"/>
            <w:tcBorders>
              <w:left w:val="single" w:sz="8" w:space="0" w:color="auto"/>
              <w:bottom w:val="single" w:sz="8" w:space="0" w:color="auto"/>
              <w:right w:val="single" w:sz="8" w:space="0" w:color="auto"/>
            </w:tcBorders>
            <w:vAlign w:val="bottom"/>
          </w:tcPr>
          <w:p w:rsidR="009447FB" w:rsidRDefault="009447FB">
            <w:pPr>
              <w:rPr>
                <w:sz w:val="12"/>
                <w:szCs w:val="12"/>
              </w:rPr>
            </w:pPr>
          </w:p>
        </w:tc>
        <w:tc>
          <w:tcPr>
            <w:tcW w:w="5100" w:type="dxa"/>
            <w:tcBorders>
              <w:bottom w:val="single" w:sz="8" w:space="0" w:color="auto"/>
              <w:right w:val="single" w:sz="8" w:space="0" w:color="auto"/>
            </w:tcBorders>
            <w:vAlign w:val="bottom"/>
          </w:tcPr>
          <w:p w:rsidR="009447FB" w:rsidRDefault="009447FB">
            <w:pPr>
              <w:rPr>
                <w:sz w:val="12"/>
                <w:szCs w:val="12"/>
              </w:rPr>
            </w:pPr>
          </w:p>
        </w:tc>
        <w:tc>
          <w:tcPr>
            <w:tcW w:w="3100" w:type="dxa"/>
            <w:tcBorders>
              <w:bottom w:val="single" w:sz="8" w:space="0" w:color="auto"/>
              <w:right w:val="single" w:sz="8" w:space="0" w:color="auto"/>
            </w:tcBorders>
            <w:vAlign w:val="bottom"/>
          </w:tcPr>
          <w:p w:rsidR="009447FB" w:rsidRDefault="009447FB">
            <w:pPr>
              <w:rPr>
                <w:sz w:val="12"/>
                <w:szCs w:val="12"/>
              </w:rPr>
            </w:pPr>
          </w:p>
        </w:tc>
      </w:tr>
      <w:tr w:rsidR="009447FB">
        <w:trPr>
          <w:trHeight w:val="522"/>
        </w:trPr>
        <w:tc>
          <w:tcPr>
            <w:tcW w:w="1120" w:type="dxa"/>
            <w:tcBorders>
              <w:left w:val="single" w:sz="8" w:space="0" w:color="auto"/>
              <w:right w:val="single" w:sz="8" w:space="0" w:color="auto"/>
            </w:tcBorders>
            <w:vAlign w:val="bottom"/>
          </w:tcPr>
          <w:p w:rsidR="009447FB" w:rsidRDefault="000151D2">
            <w:pPr>
              <w:jc w:val="center"/>
              <w:rPr>
                <w:sz w:val="20"/>
                <w:szCs w:val="20"/>
              </w:rPr>
            </w:pPr>
            <w:r>
              <w:rPr>
                <w:rFonts w:ascii="Courier New" w:eastAsia="Courier New" w:hAnsi="Courier New" w:cs="Courier New"/>
                <w:w w:val="99"/>
                <w:sz w:val="20"/>
                <w:szCs w:val="20"/>
              </w:rPr>
              <w:t>4</w:t>
            </w:r>
          </w:p>
        </w:tc>
        <w:tc>
          <w:tcPr>
            <w:tcW w:w="5100" w:type="dxa"/>
            <w:tcBorders>
              <w:right w:val="single" w:sz="8" w:space="0" w:color="auto"/>
            </w:tcBorders>
            <w:vAlign w:val="bottom"/>
          </w:tcPr>
          <w:p w:rsidR="009447FB" w:rsidRDefault="009447FB">
            <w:pPr>
              <w:ind w:left="100"/>
              <w:rPr>
                <w:sz w:val="20"/>
                <w:szCs w:val="20"/>
              </w:rPr>
            </w:pPr>
          </w:p>
        </w:tc>
        <w:tc>
          <w:tcPr>
            <w:tcW w:w="3100" w:type="dxa"/>
            <w:tcBorders>
              <w:right w:val="single" w:sz="8" w:space="0" w:color="auto"/>
            </w:tcBorders>
            <w:vAlign w:val="bottom"/>
          </w:tcPr>
          <w:p w:rsidR="009447FB" w:rsidRDefault="009447FB">
            <w:pPr>
              <w:rPr>
                <w:sz w:val="24"/>
                <w:szCs w:val="24"/>
              </w:rPr>
            </w:pPr>
          </w:p>
        </w:tc>
      </w:tr>
      <w:tr w:rsidR="009447FB">
        <w:trPr>
          <w:trHeight w:val="150"/>
        </w:trPr>
        <w:tc>
          <w:tcPr>
            <w:tcW w:w="1120" w:type="dxa"/>
            <w:tcBorders>
              <w:left w:val="single" w:sz="8" w:space="0" w:color="auto"/>
              <w:bottom w:val="single" w:sz="8" w:space="0" w:color="auto"/>
              <w:right w:val="single" w:sz="8" w:space="0" w:color="auto"/>
            </w:tcBorders>
            <w:vAlign w:val="bottom"/>
          </w:tcPr>
          <w:p w:rsidR="009447FB" w:rsidRDefault="009447FB">
            <w:pPr>
              <w:rPr>
                <w:sz w:val="13"/>
                <w:szCs w:val="13"/>
              </w:rPr>
            </w:pPr>
          </w:p>
        </w:tc>
        <w:tc>
          <w:tcPr>
            <w:tcW w:w="5100" w:type="dxa"/>
            <w:tcBorders>
              <w:bottom w:val="single" w:sz="8" w:space="0" w:color="auto"/>
              <w:right w:val="single" w:sz="8" w:space="0" w:color="auto"/>
            </w:tcBorders>
            <w:vAlign w:val="bottom"/>
          </w:tcPr>
          <w:p w:rsidR="009447FB" w:rsidRDefault="009447FB">
            <w:pPr>
              <w:rPr>
                <w:sz w:val="13"/>
                <w:szCs w:val="13"/>
              </w:rPr>
            </w:pPr>
          </w:p>
        </w:tc>
        <w:tc>
          <w:tcPr>
            <w:tcW w:w="3100" w:type="dxa"/>
            <w:tcBorders>
              <w:bottom w:val="single" w:sz="8" w:space="0" w:color="auto"/>
              <w:right w:val="single" w:sz="8" w:space="0" w:color="auto"/>
            </w:tcBorders>
            <w:vAlign w:val="bottom"/>
          </w:tcPr>
          <w:p w:rsidR="009447FB" w:rsidRDefault="009447FB">
            <w:pPr>
              <w:rPr>
                <w:sz w:val="13"/>
                <w:szCs w:val="13"/>
              </w:rPr>
            </w:pPr>
          </w:p>
        </w:tc>
      </w:tr>
      <w:tr w:rsidR="009447FB">
        <w:trPr>
          <w:trHeight w:val="520"/>
        </w:trPr>
        <w:tc>
          <w:tcPr>
            <w:tcW w:w="1120" w:type="dxa"/>
            <w:tcBorders>
              <w:left w:val="single" w:sz="8" w:space="0" w:color="auto"/>
              <w:right w:val="single" w:sz="8" w:space="0" w:color="auto"/>
            </w:tcBorders>
            <w:vAlign w:val="bottom"/>
          </w:tcPr>
          <w:p w:rsidR="009447FB" w:rsidRDefault="000151D2">
            <w:pPr>
              <w:jc w:val="center"/>
              <w:rPr>
                <w:sz w:val="20"/>
                <w:szCs w:val="20"/>
              </w:rPr>
            </w:pPr>
            <w:r>
              <w:rPr>
                <w:rFonts w:ascii="Courier New" w:eastAsia="Courier New" w:hAnsi="Courier New" w:cs="Courier New"/>
                <w:w w:val="99"/>
                <w:sz w:val="20"/>
                <w:szCs w:val="20"/>
              </w:rPr>
              <w:t>5</w:t>
            </w:r>
          </w:p>
        </w:tc>
        <w:tc>
          <w:tcPr>
            <w:tcW w:w="5100" w:type="dxa"/>
            <w:tcBorders>
              <w:right w:val="single" w:sz="8" w:space="0" w:color="auto"/>
            </w:tcBorders>
            <w:vAlign w:val="bottom"/>
          </w:tcPr>
          <w:p w:rsidR="009447FB" w:rsidRDefault="009447FB" w:rsidP="000151D2">
            <w:pPr>
              <w:rPr>
                <w:sz w:val="20"/>
                <w:szCs w:val="20"/>
              </w:rPr>
            </w:pPr>
          </w:p>
        </w:tc>
        <w:tc>
          <w:tcPr>
            <w:tcW w:w="3100" w:type="dxa"/>
            <w:tcBorders>
              <w:right w:val="single" w:sz="8" w:space="0" w:color="auto"/>
            </w:tcBorders>
            <w:vAlign w:val="bottom"/>
          </w:tcPr>
          <w:p w:rsidR="009447FB" w:rsidRDefault="009447FB">
            <w:pPr>
              <w:rPr>
                <w:sz w:val="24"/>
                <w:szCs w:val="24"/>
              </w:rPr>
            </w:pPr>
          </w:p>
        </w:tc>
      </w:tr>
      <w:tr w:rsidR="009447FB">
        <w:trPr>
          <w:trHeight w:val="148"/>
        </w:trPr>
        <w:tc>
          <w:tcPr>
            <w:tcW w:w="1120" w:type="dxa"/>
            <w:tcBorders>
              <w:left w:val="single" w:sz="8" w:space="0" w:color="auto"/>
              <w:bottom w:val="single" w:sz="8" w:space="0" w:color="auto"/>
              <w:right w:val="single" w:sz="8" w:space="0" w:color="auto"/>
            </w:tcBorders>
            <w:vAlign w:val="bottom"/>
          </w:tcPr>
          <w:p w:rsidR="009447FB" w:rsidRDefault="009447FB">
            <w:pPr>
              <w:rPr>
                <w:sz w:val="12"/>
                <w:szCs w:val="12"/>
              </w:rPr>
            </w:pPr>
          </w:p>
        </w:tc>
        <w:tc>
          <w:tcPr>
            <w:tcW w:w="5100" w:type="dxa"/>
            <w:tcBorders>
              <w:bottom w:val="single" w:sz="8" w:space="0" w:color="auto"/>
              <w:right w:val="single" w:sz="8" w:space="0" w:color="auto"/>
            </w:tcBorders>
            <w:vAlign w:val="bottom"/>
          </w:tcPr>
          <w:p w:rsidR="009447FB" w:rsidRDefault="009447FB">
            <w:pPr>
              <w:rPr>
                <w:sz w:val="12"/>
                <w:szCs w:val="12"/>
              </w:rPr>
            </w:pPr>
          </w:p>
        </w:tc>
        <w:tc>
          <w:tcPr>
            <w:tcW w:w="3100" w:type="dxa"/>
            <w:tcBorders>
              <w:bottom w:val="single" w:sz="8" w:space="0" w:color="auto"/>
              <w:right w:val="single" w:sz="8" w:space="0" w:color="auto"/>
            </w:tcBorders>
            <w:vAlign w:val="bottom"/>
          </w:tcPr>
          <w:p w:rsidR="009447FB" w:rsidRDefault="009447FB">
            <w:pPr>
              <w:rPr>
                <w:sz w:val="12"/>
                <w:szCs w:val="12"/>
              </w:rPr>
            </w:pPr>
          </w:p>
        </w:tc>
      </w:tr>
      <w:tr w:rsidR="009447FB">
        <w:trPr>
          <w:trHeight w:val="520"/>
        </w:trPr>
        <w:tc>
          <w:tcPr>
            <w:tcW w:w="1120" w:type="dxa"/>
            <w:tcBorders>
              <w:left w:val="single" w:sz="8" w:space="0" w:color="auto"/>
              <w:right w:val="single" w:sz="8" w:space="0" w:color="auto"/>
            </w:tcBorders>
            <w:vAlign w:val="bottom"/>
          </w:tcPr>
          <w:p w:rsidR="009447FB" w:rsidRDefault="000151D2">
            <w:pPr>
              <w:jc w:val="center"/>
              <w:rPr>
                <w:sz w:val="20"/>
                <w:szCs w:val="20"/>
              </w:rPr>
            </w:pPr>
            <w:r>
              <w:rPr>
                <w:rFonts w:ascii="Courier New" w:eastAsia="Courier New" w:hAnsi="Courier New" w:cs="Courier New"/>
                <w:w w:val="99"/>
                <w:sz w:val="20"/>
                <w:szCs w:val="20"/>
              </w:rPr>
              <w:t>6</w:t>
            </w:r>
          </w:p>
        </w:tc>
        <w:tc>
          <w:tcPr>
            <w:tcW w:w="5100" w:type="dxa"/>
            <w:tcBorders>
              <w:right w:val="single" w:sz="8" w:space="0" w:color="auto"/>
            </w:tcBorders>
            <w:vAlign w:val="bottom"/>
          </w:tcPr>
          <w:p w:rsidR="009447FB" w:rsidRDefault="009447FB">
            <w:pPr>
              <w:ind w:left="100"/>
              <w:rPr>
                <w:sz w:val="20"/>
                <w:szCs w:val="20"/>
              </w:rPr>
            </w:pPr>
          </w:p>
        </w:tc>
        <w:tc>
          <w:tcPr>
            <w:tcW w:w="3100" w:type="dxa"/>
            <w:tcBorders>
              <w:right w:val="single" w:sz="8" w:space="0" w:color="auto"/>
            </w:tcBorders>
            <w:vAlign w:val="bottom"/>
          </w:tcPr>
          <w:p w:rsidR="009447FB" w:rsidRDefault="009447FB">
            <w:pPr>
              <w:rPr>
                <w:sz w:val="24"/>
                <w:szCs w:val="24"/>
              </w:rPr>
            </w:pPr>
          </w:p>
        </w:tc>
      </w:tr>
      <w:tr w:rsidR="009447FB">
        <w:trPr>
          <w:trHeight w:val="152"/>
        </w:trPr>
        <w:tc>
          <w:tcPr>
            <w:tcW w:w="1120" w:type="dxa"/>
            <w:tcBorders>
              <w:left w:val="single" w:sz="8" w:space="0" w:color="auto"/>
              <w:bottom w:val="single" w:sz="8" w:space="0" w:color="auto"/>
              <w:right w:val="single" w:sz="8" w:space="0" w:color="auto"/>
            </w:tcBorders>
            <w:vAlign w:val="bottom"/>
          </w:tcPr>
          <w:p w:rsidR="009447FB" w:rsidRDefault="009447FB">
            <w:pPr>
              <w:rPr>
                <w:sz w:val="13"/>
                <w:szCs w:val="13"/>
              </w:rPr>
            </w:pPr>
          </w:p>
        </w:tc>
        <w:tc>
          <w:tcPr>
            <w:tcW w:w="5100" w:type="dxa"/>
            <w:tcBorders>
              <w:bottom w:val="single" w:sz="8" w:space="0" w:color="auto"/>
              <w:right w:val="single" w:sz="8" w:space="0" w:color="auto"/>
            </w:tcBorders>
            <w:vAlign w:val="bottom"/>
          </w:tcPr>
          <w:p w:rsidR="009447FB" w:rsidRDefault="009447FB">
            <w:pPr>
              <w:rPr>
                <w:sz w:val="13"/>
                <w:szCs w:val="13"/>
              </w:rPr>
            </w:pPr>
          </w:p>
        </w:tc>
        <w:tc>
          <w:tcPr>
            <w:tcW w:w="3100" w:type="dxa"/>
            <w:tcBorders>
              <w:bottom w:val="single" w:sz="8" w:space="0" w:color="auto"/>
              <w:right w:val="single" w:sz="8" w:space="0" w:color="auto"/>
            </w:tcBorders>
            <w:vAlign w:val="bottom"/>
          </w:tcPr>
          <w:p w:rsidR="009447FB" w:rsidRDefault="009447FB">
            <w:pPr>
              <w:rPr>
                <w:sz w:val="13"/>
                <w:szCs w:val="13"/>
              </w:rPr>
            </w:pPr>
          </w:p>
        </w:tc>
      </w:tr>
      <w:tr w:rsidR="009447FB">
        <w:trPr>
          <w:trHeight w:val="520"/>
        </w:trPr>
        <w:tc>
          <w:tcPr>
            <w:tcW w:w="1120" w:type="dxa"/>
            <w:tcBorders>
              <w:left w:val="single" w:sz="8" w:space="0" w:color="auto"/>
              <w:right w:val="single" w:sz="8" w:space="0" w:color="auto"/>
            </w:tcBorders>
            <w:vAlign w:val="bottom"/>
          </w:tcPr>
          <w:p w:rsidR="009447FB" w:rsidRDefault="000151D2">
            <w:pPr>
              <w:jc w:val="center"/>
              <w:rPr>
                <w:sz w:val="20"/>
                <w:szCs w:val="20"/>
              </w:rPr>
            </w:pPr>
            <w:r>
              <w:rPr>
                <w:rFonts w:ascii="Courier New" w:eastAsia="Courier New" w:hAnsi="Courier New" w:cs="Courier New"/>
                <w:w w:val="99"/>
                <w:sz w:val="20"/>
                <w:szCs w:val="20"/>
              </w:rPr>
              <w:t>7</w:t>
            </w:r>
          </w:p>
        </w:tc>
        <w:tc>
          <w:tcPr>
            <w:tcW w:w="5100" w:type="dxa"/>
            <w:tcBorders>
              <w:right w:val="single" w:sz="8" w:space="0" w:color="auto"/>
            </w:tcBorders>
            <w:vAlign w:val="bottom"/>
          </w:tcPr>
          <w:p w:rsidR="009447FB" w:rsidRDefault="009447FB">
            <w:pPr>
              <w:ind w:left="100"/>
              <w:rPr>
                <w:sz w:val="20"/>
                <w:szCs w:val="20"/>
              </w:rPr>
            </w:pPr>
          </w:p>
        </w:tc>
        <w:tc>
          <w:tcPr>
            <w:tcW w:w="3100" w:type="dxa"/>
            <w:tcBorders>
              <w:right w:val="single" w:sz="8" w:space="0" w:color="auto"/>
            </w:tcBorders>
            <w:vAlign w:val="bottom"/>
          </w:tcPr>
          <w:p w:rsidR="009447FB" w:rsidRDefault="009447FB">
            <w:pPr>
              <w:rPr>
                <w:sz w:val="24"/>
                <w:szCs w:val="24"/>
              </w:rPr>
            </w:pPr>
          </w:p>
        </w:tc>
      </w:tr>
      <w:tr w:rsidR="009447FB">
        <w:trPr>
          <w:trHeight w:val="148"/>
        </w:trPr>
        <w:tc>
          <w:tcPr>
            <w:tcW w:w="1120" w:type="dxa"/>
            <w:tcBorders>
              <w:left w:val="single" w:sz="8" w:space="0" w:color="auto"/>
              <w:bottom w:val="single" w:sz="8" w:space="0" w:color="auto"/>
              <w:right w:val="single" w:sz="8" w:space="0" w:color="auto"/>
            </w:tcBorders>
            <w:vAlign w:val="bottom"/>
          </w:tcPr>
          <w:p w:rsidR="009447FB" w:rsidRDefault="009447FB">
            <w:pPr>
              <w:rPr>
                <w:sz w:val="12"/>
                <w:szCs w:val="12"/>
              </w:rPr>
            </w:pPr>
          </w:p>
        </w:tc>
        <w:tc>
          <w:tcPr>
            <w:tcW w:w="5100" w:type="dxa"/>
            <w:tcBorders>
              <w:bottom w:val="single" w:sz="8" w:space="0" w:color="auto"/>
              <w:right w:val="single" w:sz="8" w:space="0" w:color="auto"/>
            </w:tcBorders>
            <w:vAlign w:val="bottom"/>
          </w:tcPr>
          <w:p w:rsidR="009447FB" w:rsidRDefault="009447FB">
            <w:pPr>
              <w:rPr>
                <w:sz w:val="12"/>
                <w:szCs w:val="12"/>
              </w:rPr>
            </w:pPr>
          </w:p>
        </w:tc>
        <w:tc>
          <w:tcPr>
            <w:tcW w:w="3100" w:type="dxa"/>
            <w:tcBorders>
              <w:bottom w:val="single" w:sz="8" w:space="0" w:color="auto"/>
              <w:right w:val="single" w:sz="8" w:space="0" w:color="auto"/>
            </w:tcBorders>
            <w:vAlign w:val="bottom"/>
          </w:tcPr>
          <w:p w:rsidR="009447FB" w:rsidRDefault="009447FB">
            <w:pPr>
              <w:rPr>
                <w:sz w:val="12"/>
                <w:szCs w:val="12"/>
              </w:rPr>
            </w:pPr>
          </w:p>
        </w:tc>
      </w:tr>
      <w:tr w:rsidR="009447FB">
        <w:trPr>
          <w:trHeight w:val="520"/>
        </w:trPr>
        <w:tc>
          <w:tcPr>
            <w:tcW w:w="1120" w:type="dxa"/>
            <w:tcBorders>
              <w:left w:val="single" w:sz="8" w:space="0" w:color="auto"/>
              <w:right w:val="single" w:sz="8" w:space="0" w:color="auto"/>
            </w:tcBorders>
            <w:vAlign w:val="bottom"/>
          </w:tcPr>
          <w:p w:rsidR="009447FB" w:rsidRDefault="000151D2">
            <w:pPr>
              <w:jc w:val="center"/>
              <w:rPr>
                <w:sz w:val="20"/>
                <w:szCs w:val="20"/>
              </w:rPr>
            </w:pPr>
            <w:r>
              <w:rPr>
                <w:rFonts w:ascii="Courier New" w:eastAsia="Courier New" w:hAnsi="Courier New" w:cs="Courier New"/>
                <w:w w:val="99"/>
                <w:sz w:val="20"/>
                <w:szCs w:val="20"/>
              </w:rPr>
              <w:t>8</w:t>
            </w:r>
          </w:p>
        </w:tc>
        <w:tc>
          <w:tcPr>
            <w:tcW w:w="5100" w:type="dxa"/>
            <w:tcBorders>
              <w:right w:val="single" w:sz="8" w:space="0" w:color="auto"/>
            </w:tcBorders>
            <w:vAlign w:val="bottom"/>
          </w:tcPr>
          <w:p w:rsidR="009447FB" w:rsidRDefault="009447FB" w:rsidP="000151D2">
            <w:pPr>
              <w:rPr>
                <w:sz w:val="20"/>
                <w:szCs w:val="20"/>
              </w:rPr>
            </w:pPr>
          </w:p>
        </w:tc>
        <w:tc>
          <w:tcPr>
            <w:tcW w:w="3100" w:type="dxa"/>
            <w:tcBorders>
              <w:right w:val="single" w:sz="8" w:space="0" w:color="auto"/>
            </w:tcBorders>
            <w:vAlign w:val="bottom"/>
          </w:tcPr>
          <w:p w:rsidR="009447FB" w:rsidRDefault="009447FB">
            <w:pPr>
              <w:rPr>
                <w:sz w:val="24"/>
                <w:szCs w:val="24"/>
              </w:rPr>
            </w:pPr>
          </w:p>
        </w:tc>
      </w:tr>
      <w:tr w:rsidR="009447FB">
        <w:trPr>
          <w:trHeight w:val="152"/>
        </w:trPr>
        <w:tc>
          <w:tcPr>
            <w:tcW w:w="1120" w:type="dxa"/>
            <w:tcBorders>
              <w:left w:val="single" w:sz="8" w:space="0" w:color="auto"/>
              <w:bottom w:val="single" w:sz="8" w:space="0" w:color="auto"/>
              <w:right w:val="single" w:sz="8" w:space="0" w:color="auto"/>
            </w:tcBorders>
            <w:vAlign w:val="bottom"/>
          </w:tcPr>
          <w:p w:rsidR="009447FB" w:rsidRDefault="009447FB">
            <w:pPr>
              <w:rPr>
                <w:sz w:val="13"/>
                <w:szCs w:val="13"/>
              </w:rPr>
            </w:pPr>
          </w:p>
        </w:tc>
        <w:tc>
          <w:tcPr>
            <w:tcW w:w="5100" w:type="dxa"/>
            <w:tcBorders>
              <w:bottom w:val="single" w:sz="8" w:space="0" w:color="auto"/>
              <w:right w:val="single" w:sz="8" w:space="0" w:color="auto"/>
            </w:tcBorders>
            <w:vAlign w:val="bottom"/>
          </w:tcPr>
          <w:p w:rsidR="009447FB" w:rsidRDefault="009447FB">
            <w:pPr>
              <w:rPr>
                <w:sz w:val="13"/>
                <w:szCs w:val="13"/>
              </w:rPr>
            </w:pPr>
          </w:p>
        </w:tc>
        <w:tc>
          <w:tcPr>
            <w:tcW w:w="3100" w:type="dxa"/>
            <w:tcBorders>
              <w:bottom w:val="single" w:sz="8" w:space="0" w:color="auto"/>
              <w:right w:val="single" w:sz="8" w:space="0" w:color="auto"/>
            </w:tcBorders>
            <w:vAlign w:val="bottom"/>
          </w:tcPr>
          <w:p w:rsidR="009447FB" w:rsidRDefault="009447FB">
            <w:pPr>
              <w:rPr>
                <w:sz w:val="13"/>
                <w:szCs w:val="13"/>
              </w:rPr>
            </w:pPr>
          </w:p>
        </w:tc>
      </w:tr>
      <w:tr w:rsidR="009447FB">
        <w:trPr>
          <w:trHeight w:val="520"/>
        </w:trPr>
        <w:tc>
          <w:tcPr>
            <w:tcW w:w="1120" w:type="dxa"/>
            <w:tcBorders>
              <w:left w:val="single" w:sz="8" w:space="0" w:color="auto"/>
              <w:right w:val="single" w:sz="8" w:space="0" w:color="auto"/>
            </w:tcBorders>
            <w:vAlign w:val="bottom"/>
          </w:tcPr>
          <w:p w:rsidR="009447FB" w:rsidRDefault="000151D2">
            <w:pPr>
              <w:jc w:val="center"/>
              <w:rPr>
                <w:sz w:val="20"/>
                <w:szCs w:val="20"/>
              </w:rPr>
            </w:pPr>
            <w:r>
              <w:rPr>
                <w:rFonts w:ascii="Courier New" w:eastAsia="Courier New" w:hAnsi="Courier New" w:cs="Courier New"/>
                <w:w w:val="99"/>
                <w:sz w:val="20"/>
                <w:szCs w:val="20"/>
              </w:rPr>
              <w:t>9</w:t>
            </w:r>
          </w:p>
        </w:tc>
        <w:tc>
          <w:tcPr>
            <w:tcW w:w="5100" w:type="dxa"/>
            <w:tcBorders>
              <w:right w:val="single" w:sz="8" w:space="0" w:color="auto"/>
            </w:tcBorders>
            <w:vAlign w:val="bottom"/>
          </w:tcPr>
          <w:p w:rsidR="009447FB" w:rsidRDefault="009447FB">
            <w:pPr>
              <w:ind w:left="100"/>
              <w:rPr>
                <w:sz w:val="20"/>
                <w:szCs w:val="20"/>
              </w:rPr>
            </w:pPr>
          </w:p>
        </w:tc>
        <w:tc>
          <w:tcPr>
            <w:tcW w:w="3100" w:type="dxa"/>
            <w:tcBorders>
              <w:right w:val="single" w:sz="8" w:space="0" w:color="auto"/>
            </w:tcBorders>
            <w:vAlign w:val="bottom"/>
          </w:tcPr>
          <w:p w:rsidR="009447FB" w:rsidRDefault="009447FB">
            <w:pPr>
              <w:rPr>
                <w:sz w:val="24"/>
                <w:szCs w:val="24"/>
              </w:rPr>
            </w:pPr>
          </w:p>
        </w:tc>
      </w:tr>
      <w:tr w:rsidR="009447FB">
        <w:trPr>
          <w:trHeight w:val="148"/>
        </w:trPr>
        <w:tc>
          <w:tcPr>
            <w:tcW w:w="1120" w:type="dxa"/>
            <w:tcBorders>
              <w:left w:val="single" w:sz="8" w:space="0" w:color="auto"/>
              <w:bottom w:val="single" w:sz="8" w:space="0" w:color="auto"/>
              <w:right w:val="single" w:sz="8" w:space="0" w:color="auto"/>
            </w:tcBorders>
            <w:vAlign w:val="bottom"/>
          </w:tcPr>
          <w:p w:rsidR="009447FB" w:rsidRDefault="009447FB">
            <w:pPr>
              <w:rPr>
                <w:sz w:val="12"/>
                <w:szCs w:val="12"/>
              </w:rPr>
            </w:pPr>
          </w:p>
        </w:tc>
        <w:tc>
          <w:tcPr>
            <w:tcW w:w="5100" w:type="dxa"/>
            <w:tcBorders>
              <w:bottom w:val="single" w:sz="8" w:space="0" w:color="auto"/>
              <w:right w:val="single" w:sz="8" w:space="0" w:color="auto"/>
            </w:tcBorders>
            <w:vAlign w:val="bottom"/>
          </w:tcPr>
          <w:p w:rsidR="009447FB" w:rsidRDefault="009447FB">
            <w:pPr>
              <w:rPr>
                <w:sz w:val="12"/>
                <w:szCs w:val="12"/>
              </w:rPr>
            </w:pPr>
          </w:p>
        </w:tc>
        <w:tc>
          <w:tcPr>
            <w:tcW w:w="3100" w:type="dxa"/>
            <w:tcBorders>
              <w:bottom w:val="single" w:sz="8" w:space="0" w:color="auto"/>
              <w:right w:val="single" w:sz="8" w:space="0" w:color="auto"/>
            </w:tcBorders>
            <w:vAlign w:val="bottom"/>
          </w:tcPr>
          <w:p w:rsidR="009447FB" w:rsidRDefault="009447FB">
            <w:pPr>
              <w:rPr>
                <w:sz w:val="12"/>
                <w:szCs w:val="12"/>
              </w:rPr>
            </w:pPr>
          </w:p>
        </w:tc>
      </w:tr>
      <w:tr w:rsidR="009447FB">
        <w:trPr>
          <w:trHeight w:val="518"/>
        </w:trPr>
        <w:tc>
          <w:tcPr>
            <w:tcW w:w="1120" w:type="dxa"/>
            <w:tcBorders>
              <w:left w:val="single" w:sz="8" w:space="0" w:color="auto"/>
              <w:right w:val="single" w:sz="8" w:space="0" w:color="auto"/>
            </w:tcBorders>
            <w:vAlign w:val="bottom"/>
          </w:tcPr>
          <w:p w:rsidR="009447FB" w:rsidRDefault="000151D2">
            <w:pPr>
              <w:jc w:val="center"/>
              <w:rPr>
                <w:sz w:val="20"/>
                <w:szCs w:val="20"/>
              </w:rPr>
            </w:pPr>
            <w:r>
              <w:rPr>
                <w:rFonts w:ascii="Courier New" w:eastAsia="Courier New" w:hAnsi="Courier New" w:cs="Courier New"/>
                <w:w w:val="99"/>
                <w:sz w:val="20"/>
                <w:szCs w:val="20"/>
              </w:rPr>
              <w:t>10</w:t>
            </w:r>
          </w:p>
        </w:tc>
        <w:tc>
          <w:tcPr>
            <w:tcW w:w="5100" w:type="dxa"/>
            <w:tcBorders>
              <w:right w:val="single" w:sz="8" w:space="0" w:color="auto"/>
            </w:tcBorders>
            <w:vAlign w:val="bottom"/>
          </w:tcPr>
          <w:p w:rsidR="009447FB" w:rsidRDefault="009447FB">
            <w:pPr>
              <w:rPr>
                <w:sz w:val="24"/>
                <w:szCs w:val="24"/>
              </w:rPr>
            </w:pPr>
          </w:p>
        </w:tc>
        <w:tc>
          <w:tcPr>
            <w:tcW w:w="3100" w:type="dxa"/>
            <w:tcBorders>
              <w:right w:val="single" w:sz="8" w:space="0" w:color="auto"/>
            </w:tcBorders>
            <w:vAlign w:val="bottom"/>
          </w:tcPr>
          <w:p w:rsidR="009447FB" w:rsidRDefault="009447FB">
            <w:pPr>
              <w:rPr>
                <w:sz w:val="24"/>
                <w:szCs w:val="24"/>
              </w:rPr>
            </w:pPr>
          </w:p>
        </w:tc>
      </w:tr>
      <w:tr w:rsidR="009447FB">
        <w:trPr>
          <w:trHeight w:val="150"/>
        </w:trPr>
        <w:tc>
          <w:tcPr>
            <w:tcW w:w="1120" w:type="dxa"/>
            <w:tcBorders>
              <w:left w:val="single" w:sz="8" w:space="0" w:color="auto"/>
              <w:bottom w:val="single" w:sz="8" w:space="0" w:color="auto"/>
              <w:right w:val="single" w:sz="8" w:space="0" w:color="auto"/>
            </w:tcBorders>
            <w:vAlign w:val="bottom"/>
          </w:tcPr>
          <w:p w:rsidR="009447FB" w:rsidRDefault="009447FB">
            <w:pPr>
              <w:rPr>
                <w:sz w:val="13"/>
                <w:szCs w:val="13"/>
              </w:rPr>
            </w:pPr>
          </w:p>
        </w:tc>
        <w:tc>
          <w:tcPr>
            <w:tcW w:w="5100" w:type="dxa"/>
            <w:tcBorders>
              <w:bottom w:val="single" w:sz="8" w:space="0" w:color="auto"/>
              <w:right w:val="single" w:sz="8" w:space="0" w:color="auto"/>
            </w:tcBorders>
            <w:vAlign w:val="bottom"/>
          </w:tcPr>
          <w:p w:rsidR="009447FB" w:rsidRDefault="009447FB">
            <w:pPr>
              <w:rPr>
                <w:sz w:val="13"/>
                <w:szCs w:val="13"/>
              </w:rPr>
            </w:pPr>
          </w:p>
        </w:tc>
        <w:tc>
          <w:tcPr>
            <w:tcW w:w="3100" w:type="dxa"/>
            <w:tcBorders>
              <w:bottom w:val="single" w:sz="8" w:space="0" w:color="auto"/>
              <w:right w:val="single" w:sz="8" w:space="0" w:color="auto"/>
            </w:tcBorders>
            <w:vAlign w:val="bottom"/>
          </w:tcPr>
          <w:p w:rsidR="009447FB" w:rsidRDefault="009447FB">
            <w:pPr>
              <w:rPr>
                <w:sz w:val="13"/>
                <w:szCs w:val="13"/>
              </w:rPr>
            </w:pPr>
          </w:p>
        </w:tc>
      </w:tr>
    </w:tbl>
    <w:p w:rsidR="009447FB" w:rsidRDefault="009447FB">
      <w:pPr>
        <w:spacing w:line="1" w:lineRule="exact"/>
        <w:rPr>
          <w:sz w:val="20"/>
          <w:szCs w:val="20"/>
        </w:rPr>
      </w:pPr>
    </w:p>
    <w:sectPr w:rsidR="009447FB">
      <w:pgSz w:w="11900" w:h="16836"/>
      <w:pgMar w:top="691" w:right="1028" w:bottom="1440" w:left="1440" w:header="0" w:footer="0" w:gutter="0"/>
      <w:cols w:space="720" w:equalWidth="0">
        <w:col w:w="94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B63EDF3A"/>
    <w:lvl w:ilvl="0" w:tplc="5BA09030">
      <w:start w:val="1"/>
      <w:numFmt w:val="bullet"/>
      <w:lvlText w:val="и"/>
      <w:lvlJc w:val="left"/>
    </w:lvl>
    <w:lvl w:ilvl="1" w:tplc="F208DDAA">
      <w:start w:val="1"/>
      <w:numFmt w:val="bullet"/>
      <w:lvlText w:val="В"/>
      <w:lvlJc w:val="left"/>
    </w:lvl>
    <w:lvl w:ilvl="2" w:tplc="72F8FC28">
      <w:numFmt w:val="decimal"/>
      <w:lvlText w:val=""/>
      <w:lvlJc w:val="left"/>
    </w:lvl>
    <w:lvl w:ilvl="3" w:tplc="2E840C58">
      <w:numFmt w:val="decimal"/>
      <w:lvlText w:val=""/>
      <w:lvlJc w:val="left"/>
    </w:lvl>
    <w:lvl w:ilvl="4" w:tplc="056659C2">
      <w:numFmt w:val="decimal"/>
      <w:lvlText w:val=""/>
      <w:lvlJc w:val="left"/>
    </w:lvl>
    <w:lvl w:ilvl="5" w:tplc="E22C3A4A">
      <w:numFmt w:val="decimal"/>
      <w:lvlText w:val=""/>
      <w:lvlJc w:val="left"/>
    </w:lvl>
    <w:lvl w:ilvl="6" w:tplc="848A4912">
      <w:numFmt w:val="decimal"/>
      <w:lvlText w:val=""/>
      <w:lvlJc w:val="left"/>
    </w:lvl>
    <w:lvl w:ilvl="7" w:tplc="A47EF506">
      <w:numFmt w:val="decimal"/>
      <w:lvlText w:val=""/>
      <w:lvlJc w:val="left"/>
    </w:lvl>
    <w:lvl w:ilvl="8" w:tplc="6A5015E4">
      <w:numFmt w:val="decimal"/>
      <w:lvlText w:val=""/>
      <w:lvlJc w:val="left"/>
    </w:lvl>
  </w:abstractNum>
  <w:abstractNum w:abstractNumId="1">
    <w:nsid w:val="00000BB3"/>
    <w:multiLevelType w:val="hybridMultilevel"/>
    <w:tmpl w:val="0B669924"/>
    <w:lvl w:ilvl="0" w:tplc="8E1C576A">
      <w:start w:val="1"/>
      <w:numFmt w:val="bullet"/>
      <w:lvlText w:val="а"/>
      <w:lvlJc w:val="left"/>
    </w:lvl>
    <w:lvl w:ilvl="1" w:tplc="F41C8396">
      <w:start w:val="1"/>
      <w:numFmt w:val="bullet"/>
      <w:lvlText w:val="В"/>
      <w:lvlJc w:val="left"/>
    </w:lvl>
    <w:lvl w:ilvl="2" w:tplc="801883E0">
      <w:numFmt w:val="decimal"/>
      <w:lvlText w:val=""/>
      <w:lvlJc w:val="left"/>
    </w:lvl>
    <w:lvl w:ilvl="3" w:tplc="BFFEFAAE">
      <w:numFmt w:val="decimal"/>
      <w:lvlText w:val=""/>
      <w:lvlJc w:val="left"/>
    </w:lvl>
    <w:lvl w:ilvl="4" w:tplc="ADDA2DFE">
      <w:numFmt w:val="decimal"/>
      <w:lvlText w:val=""/>
      <w:lvlJc w:val="left"/>
    </w:lvl>
    <w:lvl w:ilvl="5" w:tplc="B3CE7348">
      <w:numFmt w:val="decimal"/>
      <w:lvlText w:val=""/>
      <w:lvlJc w:val="left"/>
    </w:lvl>
    <w:lvl w:ilvl="6" w:tplc="1772B46C">
      <w:numFmt w:val="decimal"/>
      <w:lvlText w:val=""/>
      <w:lvlJc w:val="left"/>
    </w:lvl>
    <w:lvl w:ilvl="7" w:tplc="2DC2E168">
      <w:numFmt w:val="decimal"/>
      <w:lvlText w:val=""/>
      <w:lvlJc w:val="left"/>
    </w:lvl>
    <w:lvl w:ilvl="8" w:tplc="04408AAE">
      <w:numFmt w:val="decimal"/>
      <w:lvlText w:val=""/>
      <w:lvlJc w:val="left"/>
    </w:lvl>
  </w:abstractNum>
  <w:abstractNum w:abstractNumId="2">
    <w:nsid w:val="000012DB"/>
    <w:multiLevelType w:val="hybridMultilevel"/>
    <w:tmpl w:val="2272E2B2"/>
    <w:lvl w:ilvl="0" w:tplc="7E46D410">
      <w:start w:val="1"/>
      <w:numFmt w:val="bullet"/>
      <w:lvlText w:val="и"/>
      <w:lvlJc w:val="left"/>
    </w:lvl>
    <w:lvl w:ilvl="1" w:tplc="F65CC3E4">
      <w:start w:val="1"/>
      <w:numFmt w:val="bullet"/>
      <w:lvlText w:val="В"/>
      <w:lvlJc w:val="left"/>
    </w:lvl>
    <w:lvl w:ilvl="2" w:tplc="9B6AAD4E">
      <w:numFmt w:val="decimal"/>
      <w:lvlText w:val=""/>
      <w:lvlJc w:val="left"/>
    </w:lvl>
    <w:lvl w:ilvl="3" w:tplc="09E62904">
      <w:numFmt w:val="decimal"/>
      <w:lvlText w:val=""/>
      <w:lvlJc w:val="left"/>
    </w:lvl>
    <w:lvl w:ilvl="4" w:tplc="D56E87E2">
      <w:numFmt w:val="decimal"/>
      <w:lvlText w:val=""/>
      <w:lvlJc w:val="left"/>
    </w:lvl>
    <w:lvl w:ilvl="5" w:tplc="7ED63664">
      <w:numFmt w:val="decimal"/>
      <w:lvlText w:val=""/>
      <w:lvlJc w:val="left"/>
    </w:lvl>
    <w:lvl w:ilvl="6" w:tplc="0D3069D4">
      <w:numFmt w:val="decimal"/>
      <w:lvlText w:val=""/>
      <w:lvlJc w:val="left"/>
    </w:lvl>
    <w:lvl w:ilvl="7" w:tplc="51DE4BFC">
      <w:numFmt w:val="decimal"/>
      <w:lvlText w:val=""/>
      <w:lvlJc w:val="left"/>
    </w:lvl>
    <w:lvl w:ilvl="8" w:tplc="6FDE189A">
      <w:numFmt w:val="decimal"/>
      <w:lvlText w:val=""/>
      <w:lvlJc w:val="left"/>
    </w:lvl>
  </w:abstractNum>
  <w:abstractNum w:abstractNumId="3">
    <w:nsid w:val="0000153C"/>
    <w:multiLevelType w:val="hybridMultilevel"/>
    <w:tmpl w:val="42CE23A6"/>
    <w:lvl w:ilvl="0" w:tplc="E9EC843A">
      <w:start w:val="1"/>
      <w:numFmt w:val="bullet"/>
      <w:lvlText w:val="В"/>
      <w:lvlJc w:val="left"/>
    </w:lvl>
    <w:lvl w:ilvl="1" w:tplc="1750CA02">
      <w:numFmt w:val="decimal"/>
      <w:lvlText w:val=""/>
      <w:lvlJc w:val="left"/>
    </w:lvl>
    <w:lvl w:ilvl="2" w:tplc="35BCE048">
      <w:numFmt w:val="decimal"/>
      <w:lvlText w:val=""/>
      <w:lvlJc w:val="left"/>
    </w:lvl>
    <w:lvl w:ilvl="3" w:tplc="B38C7F82">
      <w:numFmt w:val="decimal"/>
      <w:lvlText w:val=""/>
      <w:lvlJc w:val="left"/>
    </w:lvl>
    <w:lvl w:ilvl="4" w:tplc="2DE627DC">
      <w:numFmt w:val="decimal"/>
      <w:lvlText w:val=""/>
      <w:lvlJc w:val="left"/>
    </w:lvl>
    <w:lvl w:ilvl="5" w:tplc="7BE68A8C">
      <w:numFmt w:val="decimal"/>
      <w:lvlText w:val=""/>
      <w:lvlJc w:val="left"/>
    </w:lvl>
    <w:lvl w:ilvl="6" w:tplc="81F05B92">
      <w:numFmt w:val="decimal"/>
      <w:lvlText w:val=""/>
      <w:lvlJc w:val="left"/>
    </w:lvl>
    <w:lvl w:ilvl="7" w:tplc="72D035BE">
      <w:numFmt w:val="decimal"/>
      <w:lvlText w:val=""/>
      <w:lvlJc w:val="left"/>
    </w:lvl>
    <w:lvl w:ilvl="8" w:tplc="2490FAB4">
      <w:numFmt w:val="decimal"/>
      <w:lvlText w:val=""/>
      <w:lvlJc w:val="left"/>
    </w:lvl>
  </w:abstractNum>
  <w:abstractNum w:abstractNumId="4">
    <w:nsid w:val="000026E9"/>
    <w:multiLevelType w:val="hybridMultilevel"/>
    <w:tmpl w:val="26BA0FEC"/>
    <w:lvl w:ilvl="0" w:tplc="2FFA04F4">
      <w:start w:val="1"/>
      <w:numFmt w:val="bullet"/>
      <w:lvlText w:val="о"/>
      <w:lvlJc w:val="left"/>
    </w:lvl>
    <w:lvl w:ilvl="1" w:tplc="7B74A816">
      <w:start w:val="1"/>
      <w:numFmt w:val="bullet"/>
      <w:lvlText w:val="В"/>
      <w:lvlJc w:val="left"/>
    </w:lvl>
    <w:lvl w:ilvl="2" w:tplc="07EAE040">
      <w:numFmt w:val="decimal"/>
      <w:lvlText w:val=""/>
      <w:lvlJc w:val="left"/>
    </w:lvl>
    <w:lvl w:ilvl="3" w:tplc="84D0B32A">
      <w:numFmt w:val="decimal"/>
      <w:lvlText w:val=""/>
      <w:lvlJc w:val="left"/>
    </w:lvl>
    <w:lvl w:ilvl="4" w:tplc="C14CF972">
      <w:numFmt w:val="decimal"/>
      <w:lvlText w:val=""/>
      <w:lvlJc w:val="left"/>
    </w:lvl>
    <w:lvl w:ilvl="5" w:tplc="54C8F214">
      <w:numFmt w:val="decimal"/>
      <w:lvlText w:val=""/>
      <w:lvlJc w:val="left"/>
    </w:lvl>
    <w:lvl w:ilvl="6" w:tplc="AF327BD6">
      <w:numFmt w:val="decimal"/>
      <w:lvlText w:val=""/>
      <w:lvlJc w:val="left"/>
    </w:lvl>
    <w:lvl w:ilvl="7" w:tplc="422E4A2C">
      <w:numFmt w:val="decimal"/>
      <w:lvlText w:val=""/>
      <w:lvlJc w:val="left"/>
    </w:lvl>
    <w:lvl w:ilvl="8" w:tplc="111A7910">
      <w:numFmt w:val="decimal"/>
      <w:lvlText w:val=""/>
      <w:lvlJc w:val="left"/>
    </w:lvl>
  </w:abstractNum>
  <w:abstractNum w:abstractNumId="5">
    <w:nsid w:val="00002EA6"/>
    <w:multiLevelType w:val="hybridMultilevel"/>
    <w:tmpl w:val="B01C9B42"/>
    <w:lvl w:ilvl="0" w:tplc="9F3E96E6">
      <w:start w:val="1"/>
      <w:numFmt w:val="bullet"/>
      <w:lvlText w:val="и"/>
      <w:lvlJc w:val="left"/>
    </w:lvl>
    <w:lvl w:ilvl="1" w:tplc="71C62A98">
      <w:start w:val="1"/>
      <w:numFmt w:val="bullet"/>
      <w:lvlText w:val="В"/>
      <w:lvlJc w:val="left"/>
    </w:lvl>
    <w:lvl w:ilvl="2" w:tplc="762AC076">
      <w:numFmt w:val="decimal"/>
      <w:lvlText w:val=""/>
      <w:lvlJc w:val="left"/>
    </w:lvl>
    <w:lvl w:ilvl="3" w:tplc="ED2E9138">
      <w:numFmt w:val="decimal"/>
      <w:lvlText w:val=""/>
      <w:lvlJc w:val="left"/>
    </w:lvl>
    <w:lvl w:ilvl="4" w:tplc="8B7A6D3A">
      <w:numFmt w:val="decimal"/>
      <w:lvlText w:val=""/>
      <w:lvlJc w:val="left"/>
    </w:lvl>
    <w:lvl w:ilvl="5" w:tplc="B08A1BA4">
      <w:numFmt w:val="decimal"/>
      <w:lvlText w:val=""/>
      <w:lvlJc w:val="left"/>
    </w:lvl>
    <w:lvl w:ilvl="6" w:tplc="C834E804">
      <w:numFmt w:val="decimal"/>
      <w:lvlText w:val=""/>
      <w:lvlJc w:val="left"/>
    </w:lvl>
    <w:lvl w:ilvl="7" w:tplc="61A0B76E">
      <w:numFmt w:val="decimal"/>
      <w:lvlText w:val=""/>
      <w:lvlJc w:val="left"/>
    </w:lvl>
    <w:lvl w:ilvl="8" w:tplc="A29CA7A0">
      <w:numFmt w:val="decimal"/>
      <w:lvlText w:val=""/>
      <w:lvlJc w:val="left"/>
    </w:lvl>
  </w:abstractNum>
  <w:abstractNum w:abstractNumId="6">
    <w:nsid w:val="0000390C"/>
    <w:multiLevelType w:val="hybridMultilevel"/>
    <w:tmpl w:val="8FA2AD82"/>
    <w:lvl w:ilvl="0" w:tplc="E99ED374">
      <w:start w:val="1"/>
      <w:numFmt w:val="bullet"/>
      <w:lvlText w:val="В"/>
      <w:lvlJc w:val="left"/>
    </w:lvl>
    <w:lvl w:ilvl="1" w:tplc="C2908470">
      <w:numFmt w:val="decimal"/>
      <w:lvlText w:val=""/>
      <w:lvlJc w:val="left"/>
    </w:lvl>
    <w:lvl w:ilvl="2" w:tplc="5F84BB62">
      <w:numFmt w:val="decimal"/>
      <w:lvlText w:val=""/>
      <w:lvlJc w:val="left"/>
    </w:lvl>
    <w:lvl w:ilvl="3" w:tplc="17BE3FBA">
      <w:numFmt w:val="decimal"/>
      <w:lvlText w:val=""/>
      <w:lvlJc w:val="left"/>
    </w:lvl>
    <w:lvl w:ilvl="4" w:tplc="29DC65AE">
      <w:numFmt w:val="decimal"/>
      <w:lvlText w:val=""/>
      <w:lvlJc w:val="left"/>
    </w:lvl>
    <w:lvl w:ilvl="5" w:tplc="2B2CAEEC">
      <w:numFmt w:val="decimal"/>
      <w:lvlText w:val=""/>
      <w:lvlJc w:val="left"/>
    </w:lvl>
    <w:lvl w:ilvl="6" w:tplc="2A462402">
      <w:numFmt w:val="decimal"/>
      <w:lvlText w:val=""/>
      <w:lvlJc w:val="left"/>
    </w:lvl>
    <w:lvl w:ilvl="7" w:tplc="ED989048">
      <w:numFmt w:val="decimal"/>
      <w:lvlText w:val=""/>
      <w:lvlJc w:val="left"/>
    </w:lvl>
    <w:lvl w:ilvl="8" w:tplc="9A4E29BE">
      <w:numFmt w:val="decimal"/>
      <w:lvlText w:val=""/>
      <w:lvlJc w:val="left"/>
    </w:lvl>
  </w:abstractNum>
  <w:abstractNum w:abstractNumId="7">
    <w:nsid w:val="000041BB"/>
    <w:multiLevelType w:val="hybridMultilevel"/>
    <w:tmpl w:val="E9EA4C94"/>
    <w:lvl w:ilvl="0" w:tplc="48F8E312">
      <w:start w:val="1"/>
      <w:numFmt w:val="bullet"/>
      <w:lvlText w:val="в"/>
      <w:lvlJc w:val="left"/>
    </w:lvl>
    <w:lvl w:ilvl="1" w:tplc="E08ACF22">
      <w:start w:val="1"/>
      <w:numFmt w:val="bullet"/>
      <w:lvlText w:val="В"/>
      <w:lvlJc w:val="left"/>
    </w:lvl>
    <w:lvl w:ilvl="2" w:tplc="E48C7160">
      <w:numFmt w:val="decimal"/>
      <w:lvlText w:val=""/>
      <w:lvlJc w:val="left"/>
    </w:lvl>
    <w:lvl w:ilvl="3" w:tplc="D7CA0816">
      <w:numFmt w:val="decimal"/>
      <w:lvlText w:val=""/>
      <w:lvlJc w:val="left"/>
    </w:lvl>
    <w:lvl w:ilvl="4" w:tplc="98FA308E">
      <w:numFmt w:val="decimal"/>
      <w:lvlText w:val=""/>
      <w:lvlJc w:val="left"/>
    </w:lvl>
    <w:lvl w:ilvl="5" w:tplc="FE1055A8">
      <w:numFmt w:val="decimal"/>
      <w:lvlText w:val=""/>
      <w:lvlJc w:val="left"/>
    </w:lvl>
    <w:lvl w:ilvl="6" w:tplc="9670F110">
      <w:numFmt w:val="decimal"/>
      <w:lvlText w:val=""/>
      <w:lvlJc w:val="left"/>
    </w:lvl>
    <w:lvl w:ilvl="7" w:tplc="801AD802">
      <w:numFmt w:val="decimal"/>
      <w:lvlText w:val=""/>
      <w:lvlJc w:val="left"/>
    </w:lvl>
    <w:lvl w:ilvl="8" w:tplc="65DE505A">
      <w:numFmt w:val="decimal"/>
      <w:lvlText w:val=""/>
      <w:lvlJc w:val="left"/>
    </w:lvl>
  </w:abstractNum>
  <w:abstractNum w:abstractNumId="8">
    <w:nsid w:val="00005AF1"/>
    <w:multiLevelType w:val="hybridMultilevel"/>
    <w:tmpl w:val="FBF0DA7A"/>
    <w:lvl w:ilvl="0" w:tplc="2C7C2100">
      <w:start w:val="1"/>
      <w:numFmt w:val="bullet"/>
      <w:lvlText w:val="ее"/>
      <w:lvlJc w:val="left"/>
    </w:lvl>
    <w:lvl w:ilvl="1" w:tplc="4910432E">
      <w:start w:val="3"/>
      <w:numFmt w:val="decimal"/>
      <w:lvlText w:val="%2)"/>
      <w:lvlJc w:val="left"/>
    </w:lvl>
    <w:lvl w:ilvl="2" w:tplc="A7108FC0">
      <w:numFmt w:val="decimal"/>
      <w:lvlText w:val=""/>
      <w:lvlJc w:val="left"/>
    </w:lvl>
    <w:lvl w:ilvl="3" w:tplc="38E651D0">
      <w:numFmt w:val="decimal"/>
      <w:lvlText w:val=""/>
      <w:lvlJc w:val="left"/>
    </w:lvl>
    <w:lvl w:ilvl="4" w:tplc="1E868268">
      <w:numFmt w:val="decimal"/>
      <w:lvlText w:val=""/>
      <w:lvlJc w:val="left"/>
    </w:lvl>
    <w:lvl w:ilvl="5" w:tplc="2E5A8F6A">
      <w:numFmt w:val="decimal"/>
      <w:lvlText w:val=""/>
      <w:lvlJc w:val="left"/>
    </w:lvl>
    <w:lvl w:ilvl="6" w:tplc="42563C88">
      <w:numFmt w:val="decimal"/>
      <w:lvlText w:val=""/>
      <w:lvlJc w:val="left"/>
    </w:lvl>
    <w:lvl w:ilvl="7" w:tplc="871CB59A">
      <w:numFmt w:val="decimal"/>
      <w:lvlText w:val=""/>
      <w:lvlJc w:val="left"/>
    </w:lvl>
    <w:lvl w:ilvl="8" w:tplc="4EF200BE">
      <w:numFmt w:val="decimal"/>
      <w:lvlText w:val=""/>
      <w:lvlJc w:val="left"/>
    </w:lvl>
  </w:abstractNum>
  <w:abstractNum w:abstractNumId="9">
    <w:nsid w:val="00006DF1"/>
    <w:multiLevelType w:val="hybridMultilevel"/>
    <w:tmpl w:val="6BB8D2D4"/>
    <w:lvl w:ilvl="0" w:tplc="87FEB0E4">
      <w:start w:val="1"/>
      <w:numFmt w:val="decimal"/>
      <w:lvlText w:val="%1)"/>
      <w:lvlJc w:val="left"/>
    </w:lvl>
    <w:lvl w:ilvl="1" w:tplc="AC8ACC44">
      <w:numFmt w:val="decimal"/>
      <w:lvlText w:val=""/>
      <w:lvlJc w:val="left"/>
    </w:lvl>
    <w:lvl w:ilvl="2" w:tplc="DBE8E326">
      <w:numFmt w:val="decimal"/>
      <w:lvlText w:val=""/>
      <w:lvlJc w:val="left"/>
    </w:lvl>
    <w:lvl w:ilvl="3" w:tplc="C7C428A2">
      <w:numFmt w:val="decimal"/>
      <w:lvlText w:val=""/>
      <w:lvlJc w:val="left"/>
    </w:lvl>
    <w:lvl w:ilvl="4" w:tplc="128624CA">
      <w:numFmt w:val="decimal"/>
      <w:lvlText w:val=""/>
      <w:lvlJc w:val="left"/>
    </w:lvl>
    <w:lvl w:ilvl="5" w:tplc="ACF47EB8">
      <w:numFmt w:val="decimal"/>
      <w:lvlText w:val=""/>
      <w:lvlJc w:val="left"/>
    </w:lvl>
    <w:lvl w:ilvl="6" w:tplc="E9CA9B78">
      <w:numFmt w:val="decimal"/>
      <w:lvlText w:val=""/>
      <w:lvlJc w:val="left"/>
    </w:lvl>
    <w:lvl w:ilvl="7" w:tplc="D4E61946">
      <w:numFmt w:val="decimal"/>
      <w:lvlText w:val=""/>
      <w:lvlJc w:val="left"/>
    </w:lvl>
    <w:lvl w:ilvl="8" w:tplc="DC0A2216">
      <w:numFmt w:val="decimal"/>
      <w:lvlText w:val=""/>
      <w:lvlJc w:val="left"/>
    </w:lvl>
  </w:abstractNum>
  <w:abstractNum w:abstractNumId="10">
    <w:nsid w:val="00007E87"/>
    <w:multiLevelType w:val="hybridMultilevel"/>
    <w:tmpl w:val="5F26B202"/>
    <w:lvl w:ilvl="0" w:tplc="ABE63D80">
      <w:start w:val="1"/>
      <w:numFmt w:val="bullet"/>
      <w:lvlText w:val="и"/>
      <w:lvlJc w:val="left"/>
    </w:lvl>
    <w:lvl w:ilvl="1" w:tplc="AB2C5A1E">
      <w:start w:val="1"/>
      <w:numFmt w:val="bullet"/>
      <w:lvlText w:val="В"/>
      <w:lvlJc w:val="left"/>
    </w:lvl>
    <w:lvl w:ilvl="2" w:tplc="9850B8DC">
      <w:numFmt w:val="decimal"/>
      <w:lvlText w:val=""/>
      <w:lvlJc w:val="left"/>
    </w:lvl>
    <w:lvl w:ilvl="3" w:tplc="79AC508C">
      <w:numFmt w:val="decimal"/>
      <w:lvlText w:val=""/>
      <w:lvlJc w:val="left"/>
    </w:lvl>
    <w:lvl w:ilvl="4" w:tplc="62F030CE">
      <w:numFmt w:val="decimal"/>
      <w:lvlText w:val=""/>
      <w:lvlJc w:val="left"/>
    </w:lvl>
    <w:lvl w:ilvl="5" w:tplc="AC1AF2C2">
      <w:numFmt w:val="decimal"/>
      <w:lvlText w:val=""/>
      <w:lvlJc w:val="left"/>
    </w:lvl>
    <w:lvl w:ilvl="6" w:tplc="A74A6A72">
      <w:numFmt w:val="decimal"/>
      <w:lvlText w:val=""/>
      <w:lvlJc w:val="left"/>
    </w:lvl>
    <w:lvl w:ilvl="7" w:tplc="F55EA628">
      <w:numFmt w:val="decimal"/>
      <w:lvlText w:val=""/>
      <w:lvlJc w:val="left"/>
    </w:lvl>
    <w:lvl w:ilvl="8" w:tplc="CA6AC150">
      <w:numFmt w:val="decimal"/>
      <w:lvlText w:val=""/>
      <w:lvlJc w:val="left"/>
    </w:lvl>
  </w:abstractNum>
  <w:num w:numId="1">
    <w:abstractNumId w:val="9"/>
  </w:num>
  <w:num w:numId="2">
    <w:abstractNumId w:val="8"/>
  </w:num>
  <w:num w:numId="3">
    <w:abstractNumId w:val="7"/>
  </w:num>
  <w:num w:numId="4">
    <w:abstractNumId w:val="4"/>
  </w:num>
  <w:num w:numId="5">
    <w:abstractNumId w:val="0"/>
  </w:num>
  <w:num w:numId="6">
    <w:abstractNumId w:val="1"/>
  </w:num>
  <w:num w:numId="7">
    <w:abstractNumId w:val="5"/>
  </w:num>
  <w:num w:numId="8">
    <w:abstractNumId w:val="2"/>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FB"/>
    <w:rsid w:val="000151D2"/>
    <w:rsid w:val="0094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3978</Words>
  <Characters>22678</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111</cp:lastModifiedBy>
  <cp:revision>2</cp:revision>
  <dcterms:created xsi:type="dcterms:W3CDTF">2020-03-10T07:29:00Z</dcterms:created>
  <dcterms:modified xsi:type="dcterms:W3CDTF">2020-03-10T06:31:00Z</dcterms:modified>
</cp:coreProperties>
</file>